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46" w:rsidRPr="001247D7" w:rsidRDefault="00D15A46" w:rsidP="001247D7">
      <w:pPr>
        <w:keepNext/>
        <w:widowControl w:val="0"/>
        <w:tabs>
          <w:tab w:val="left" w:pos="-69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Toc488056277"/>
      <w:bookmarkStart w:id="1" w:name="_GoBack"/>
      <w:bookmarkEnd w:id="1"/>
      <w:r w:rsidRPr="001247D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Zestawienie materiałów.</w:t>
      </w:r>
      <w:bookmarkEnd w:id="0"/>
      <w:r w:rsidRPr="001247D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D15A46" w:rsidRPr="001247D7" w:rsidRDefault="00D15A46" w:rsidP="001247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5472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315"/>
        <w:gridCol w:w="2736"/>
        <w:gridCol w:w="1047"/>
        <w:gridCol w:w="827"/>
        <w:gridCol w:w="577"/>
        <w:gridCol w:w="1153"/>
      </w:tblGrid>
      <w:tr w:rsidR="00D15A46" w:rsidRPr="00EA77C1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Przyłącze s.c. do budynku przy skrzyżowaniu ulic Asnyka i Kruczkowskiego w Marcinowicach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Wymiar podstawowy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wymiar/</w:t>
            </w:r>
          </w:p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rozmiar (typ)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DN 40 (48,3x2,6/110) ze szwem, alarm impulsowy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Trójnik redukcyjny preizolowany prostopadły </w:t>
            </w:r>
            <w:proofErr w:type="spellStart"/>
            <w:r w:rsidRPr="001247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wznośny</w:t>
            </w:r>
            <w:proofErr w:type="spell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125/40/125 (48,3x2,6/139,7x3,6/48,3x2,6)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Rury preizolowane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40 (48,3x2,6/110)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L=12 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Kolano preizolowane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40 (48,3x2,6) 90°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1x1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Mufy termokurczliwe sieciowane radiacyjne + </w:t>
            </w:r>
            <w:proofErr w:type="spellStart"/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 Korków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Ø110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Pianka konfekcjonowana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40/110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Przejście przez ścianę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Pierścień gumowy uszczelniający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Ø110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Uszczelki końcowe termokurczliwe (end-cap)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40/110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Uszczelki końcowe termokurczliwe (end-cap)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125/225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Uszczelnienie typ WGC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DN100 (104/220/251)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INTEGRA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alarmowy impulsowy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Tulejki zaciskowe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Wspornik przewodu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Elementy dodatkowe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Zawór kulowy spawany PN16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lang w:eastAsia="pl-PL"/>
              </w:rPr>
              <w:t>Poduszka kompensacyjna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1000x250x40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color w:val="000000"/>
                <w:lang w:eastAsia="pl-PL"/>
              </w:rPr>
            </w:pPr>
            <w:r w:rsidRPr="001247D7">
              <w:rPr>
                <w:color w:val="000000"/>
                <w:lang w:eastAsia="pl-PL"/>
              </w:rPr>
              <w:t> </w:t>
            </w:r>
          </w:p>
        </w:tc>
        <w:tc>
          <w:tcPr>
            <w:tcW w:w="4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Inne elementy (w przypadku </w:t>
            </w:r>
            <w:proofErr w:type="spellStart"/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przecisku</w:t>
            </w:r>
            <w:proofErr w:type="spellEnd"/>
            <w:r w:rsidRPr="00124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Rura osłonowa stalowa grubościenna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DN200 (219,1x6,3)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L=13 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Płoza typ BR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wys. 35 mm, ilość elementów: 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A46" w:rsidRPr="00EA77C1"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Manszeta typ N (uszczelnienie SILIKON)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DN100/200 (112/225/75)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46" w:rsidRPr="001247D7" w:rsidRDefault="00D15A46" w:rsidP="0012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47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15A46" w:rsidRPr="001247D7" w:rsidRDefault="00D15A46" w:rsidP="001247D7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15A46" w:rsidRPr="001247D7" w:rsidRDefault="00D15A46" w:rsidP="001247D7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15A46" w:rsidRPr="001247D7" w:rsidRDefault="00D15A46" w:rsidP="001247D7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247D7">
        <w:rPr>
          <w:rFonts w:ascii="Times New Roman" w:hAnsi="Times New Roman" w:cs="Times New Roman"/>
          <w:sz w:val="20"/>
          <w:szCs w:val="20"/>
          <w:lang w:eastAsia="pl-PL"/>
        </w:rPr>
        <w:t xml:space="preserve">* - Cyna </w:t>
      </w:r>
      <w:r w:rsidRPr="001247D7">
        <w:rPr>
          <w:sz w:val="20"/>
          <w:szCs w:val="20"/>
          <w:lang w:eastAsia="pl-PL"/>
        </w:rPr>
        <w:t>Ø</w:t>
      </w:r>
      <w:r w:rsidRPr="001247D7">
        <w:rPr>
          <w:rFonts w:ascii="Times New Roman" w:hAnsi="Times New Roman" w:cs="Times New Roman"/>
          <w:sz w:val="20"/>
          <w:szCs w:val="20"/>
          <w:lang w:eastAsia="pl-PL"/>
        </w:rPr>
        <w:t>2 (250 g) – 1szt.</w:t>
      </w:r>
    </w:p>
    <w:p w:rsidR="00D15A46" w:rsidRPr="001247D7" w:rsidRDefault="00D15A46" w:rsidP="001247D7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247D7">
        <w:rPr>
          <w:rFonts w:ascii="Times New Roman" w:hAnsi="Times New Roman" w:cs="Times New Roman"/>
          <w:sz w:val="20"/>
          <w:szCs w:val="20"/>
          <w:lang w:eastAsia="pl-PL"/>
        </w:rPr>
        <w:t>* - Pasta lutownicza (100 g) – 1szt.</w:t>
      </w:r>
    </w:p>
    <w:p w:rsidR="00D15A46" w:rsidRPr="001247D7" w:rsidRDefault="00D15A46" w:rsidP="001247D7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247D7">
        <w:rPr>
          <w:rFonts w:ascii="Times New Roman" w:hAnsi="Times New Roman" w:cs="Times New Roman"/>
          <w:sz w:val="20"/>
          <w:szCs w:val="20"/>
          <w:lang w:eastAsia="pl-PL"/>
        </w:rPr>
        <w:t xml:space="preserve">* - Taśma krepowa (1 rolka = 50 </w:t>
      </w:r>
      <w:proofErr w:type="spellStart"/>
      <w:r w:rsidRPr="001247D7">
        <w:rPr>
          <w:rFonts w:ascii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1247D7">
        <w:rPr>
          <w:rFonts w:ascii="Times New Roman" w:hAnsi="Times New Roman" w:cs="Times New Roman"/>
          <w:sz w:val="20"/>
          <w:szCs w:val="20"/>
          <w:lang w:eastAsia="pl-PL"/>
        </w:rPr>
        <w:t>) – 1 szt.</w:t>
      </w:r>
    </w:p>
    <w:p w:rsidR="00D15A46" w:rsidRPr="001247D7" w:rsidRDefault="00D15A46" w:rsidP="001247D7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247D7">
        <w:rPr>
          <w:rFonts w:ascii="Times New Roman" w:hAnsi="Times New Roman" w:cs="Times New Roman"/>
          <w:sz w:val="20"/>
          <w:szCs w:val="20"/>
          <w:lang w:eastAsia="pl-PL"/>
        </w:rPr>
        <w:t xml:space="preserve">* - Taśma ostrzegawcza (1 rolka = 100 </w:t>
      </w:r>
      <w:proofErr w:type="spellStart"/>
      <w:r w:rsidRPr="001247D7">
        <w:rPr>
          <w:rFonts w:ascii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1247D7">
        <w:rPr>
          <w:rFonts w:ascii="Times New Roman" w:hAnsi="Times New Roman" w:cs="Times New Roman"/>
          <w:sz w:val="20"/>
          <w:szCs w:val="20"/>
          <w:lang w:eastAsia="pl-PL"/>
        </w:rPr>
        <w:t>) – 3 szt.</w:t>
      </w:r>
    </w:p>
    <w:p w:rsidR="00D15A46" w:rsidRDefault="00D15A46"/>
    <w:sectPr w:rsidR="00D15A46" w:rsidSect="0025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B5B"/>
    <w:multiLevelType w:val="multilevel"/>
    <w:tmpl w:val="7F5C68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7"/>
    <w:rsid w:val="00020C40"/>
    <w:rsid w:val="001247D7"/>
    <w:rsid w:val="00257D36"/>
    <w:rsid w:val="006567ED"/>
    <w:rsid w:val="00767720"/>
    <w:rsid w:val="00D15A46"/>
    <w:rsid w:val="00D253A4"/>
    <w:rsid w:val="00E9392D"/>
    <w:rsid w:val="00E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E4465-9927-4E58-A0EB-0328C85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3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materiałów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materiałów</dc:title>
  <dc:subject/>
  <dc:creator>MAREK</dc:creator>
  <cp:keywords/>
  <dc:description/>
  <cp:lastModifiedBy>Kasia</cp:lastModifiedBy>
  <cp:revision>2</cp:revision>
  <dcterms:created xsi:type="dcterms:W3CDTF">2017-07-21T06:12:00Z</dcterms:created>
  <dcterms:modified xsi:type="dcterms:W3CDTF">2017-07-21T06:12:00Z</dcterms:modified>
</cp:coreProperties>
</file>