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88" w:rsidRPr="00FE776F" w:rsidRDefault="002730B5" w:rsidP="00FE776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Specyfikacja materiałowa</w:t>
      </w:r>
    </w:p>
    <w:p w:rsidR="002730B5" w:rsidRDefault="002730B5" w:rsidP="009927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</w:p>
    <w:p w:rsidR="002730B5" w:rsidRDefault="002730B5" w:rsidP="009927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1/ Wstęp</w:t>
      </w:r>
    </w:p>
    <w:p w:rsidR="002730B5" w:rsidRDefault="002730B5" w:rsidP="009927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2730B5">
        <w:rPr>
          <w:rFonts w:ascii="Times New Roman" w:hAnsi="Times New Roman" w:cs="Times New Roman"/>
          <w:sz w:val="20"/>
          <w:szCs w:val="20"/>
        </w:rPr>
        <w:t xml:space="preserve"> Specyfikacja techniczna jest stosowana , jako dokument przy </w:t>
      </w:r>
      <w:proofErr w:type="spellStart"/>
      <w:r w:rsidRPr="002730B5">
        <w:rPr>
          <w:rFonts w:ascii="Times New Roman" w:hAnsi="Times New Roman" w:cs="Times New Roman"/>
          <w:sz w:val="20"/>
          <w:szCs w:val="20"/>
        </w:rPr>
        <w:t>przetergowy</w:t>
      </w:r>
      <w:proofErr w:type="spellEnd"/>
      <w:r w:rsidRPr="002730B5">
        <w:rPr>
          <w:rFonts w:ascii="Times New Roman" w:hAnsi="Times New Roman" w:cs="Times New Roman"/>
          <w:sz w:val="20"/>
          <w:szCs w:val="20"/>
        </w:rPr>
        <w:t xml:space="preserve"> perzy zakupie materiałów preizolowanych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25D4E" w:rsidRPr="00B25D4E" w:rsidRDefault="002730B5" w:rsidP="009927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850C5E" w:rsidRPr="00B25D4E">
        <w:rPr>
          <w:rFonts w:ascii="Times New Roman" w:hAnsi="Times New Roman" w:cs="Times New Roman"/>
          <w:b/>
        </w:rPr>
        <w:t xml:space="preserve">/ </w:t>
      </w:r>
      <w:r w:rsidR="00B25D4E" w:rsidRPr="00B25D4E">
        <w:rPr>
          <w:rFonts w:ascii="Times New Roman" w:hAnsi="Times New Roman" w:cs="Times New Roman"/>
          <w:b/>
        </w:rPr>
        <w:t>NORMY BRANŻOWE</w:t>
      </w:r>
    </w:p>
    <w:p w:rsidR="00C20B57" w:rsidRPr="00F5288B" w:rsidRDefault="009E4E3A" w:rsidP="009927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88B">
        <w:rPr>
          <w:rFonts w:ascii="Times New Roman" w:hAnsi="Times New Roman" w:cs="Times New Roman"/>
          <w:sz w:val="20"/>
          <w:szCs w:val="20"/>
        </w:rPr>
        <w:t>System preizolowanych rur zespolonych do wodnych sieci ciepłow</w:t>
      </w:r>
      <w:r w:rsidR="00992794" w:rsidRPr="00F5288B">
        <w:rPr>
          <w:rFonts w:ascii="Times New Roman" w:hAnsi="Times New Roman" w:cs="Times New Roman"/>
          <w:sz w:val="20"/>
          <w:szCs w:val="20"/>
        </w:rPr>
        <w:t xml:space="preserve">niczych układanych bezpośrednio </w:t>
      </w:r>
      <w:r w:rsidRPr="00F5288B">
        <w:rPr>
          <w:rFonts w:ascii="Times New Roman" w:hAnsi="Times New Roman" w:cs="Times New Roman"/>
          <w:sz w:val="20"/>
          <w:szCs w:val="20"/>
        </w:rPr>
        <w:t>w gruncie musi posiadać certyfikat zgodności z normą oraz odp</w:t>
      </w:r>
      <w:r w:rsidR="00992794" w:rsidRPr="00F5288B">
        <w:rPr>
          <w:rFonts w:ascii="Times New Roman" w:hAnsi="Times New Roman" w:cs="Times New Roman"/>
          <w:sz w:val="20"/>
          <w:szCs w:val="20"/>
        </w:rPr>
        <w:t>owiednią Aprobatę Techniczną do stosowania w  </w:t>
      </w:r>
      <w:r w:rsidRPr="00F5288B">
        <w:rPr>
          <w:rFonts w:ascii="Times New Roman" w:hAnsi="Times New Roman" w:cs="Times New Roman"/>
          <w:sz w:val="20"/>
          <w:szCs w:val="20"/>
        </w:rPr>
        <w:t>budownictwie</w:t>
      </w:r>
      <w:r w:rsidR="003D2292" w:rsidRPr="00F5288B">
        <w:rPr>
          <w:rFonts w:ascii="Times New Roman" w:hAnsi="Times New Roman" w:cs="Times New Roman"/>
          <w:sz w:val="20"/>
          <w:szCs w:val="20"/>
        </w:rPr>
        <w:t xml:space="preserve">, oraz spełniać warunki określone w </w:t>
      </w:r>
      <w:r w:rsidR="00992794" w:rsidRPr="00F5288B">
        <w:rPr>
          <w:rFonts w:ascii="Times New Roman" w:hAnsi="Times New Roman" w:cs="Times New Roman"/>
          <w:sz w:val="20"/>
          <w:szCs w:val="20"/>
        </w:rPr>
        <w:t>aktualnych</w:t>
      </w:r>
      <w:r w:rsidR="000F183D">
        <w:rPr>
          <w:rFonts w:ascii="Times New Roman" w:hAnsi="Times New Roman" w:cs="Times New Roman"/>
          <w:sz w:val="20"/>
          <w:szCs w:val="20"/>
        </w:rPr>
        <w:t xml:space="preserve"> (</w:t>
      </w:r>
      <w:r w:rsidR="000F183D" w:rsidRPr="00527CCA">
        <w:rPr>
          <w:rFonts w:ascii="Times New Roman" w:hAnsi="Times New Roman" w:cs="Times New Roman"/>
          <w:b/>
          <w:sz w:val="20"/>
          <w:szCs w:val="20"/>
        </w:rPr>
        <w:t>najnowszych edycjach</w:t>
      </w:r>
      <w:r w:rsidR="000F183D">
        <w:rPr>
          <w:rFonts w:ascii="Times New Roman" w:hAnsi="Times New Roman" w:cs="Times New Roman"/>
          <w:sz w:val="20"/>
          <w:szCs w:val="20"/>
        </w:rPr>
        <w:t>)</w:t>
      </w:r>
      <w:r w:rsidR="00992794" w:rsidRPr="00F5288B">
        <w:rPr>
          <w:rFonts w:ascii="Times New Roman" w:hAnsi="Times New Roman" w:cs="Times New Roman"/>
          <w:sz w:val="20"/>
          <w:szCs w:val="20"/>
        </w:rPr>
        <w:t xml:space="preserve"> </w:t>
      </w:r>
      <w:r w:rsidR="003D2292" w:rsidRPr="00F5288B">
        <w:rPr>
          <w:rFonts w:ascii="Times New Roman" w:hAnsi="Times New Roman" w:cs="Times New Roman"/>
          <w:sz w:val="20"/>
          <w:szCs w:val="20"/>
        </w:rPr>
        <w:t>grupach normy</w:t>
      </w:r>
      <w:r w:rsidR="000F183D">
        <w:rPr>
          <w:rFonts w:ascii="Times New Roman" w:hAnsi="Times New Roman" w:cs="Times New Roman"/>
          <w:sz w:val="20"/>
          <w:szCs w:val="20"/>
        </w:rPr>
        <w:t xml:space="preserve"> branżowych</w:t>
      </w:r>
      <w:r w:rsidR="003D2292" w:rsidRPr="00F5288B">
        <w:rPr>
          <w:rFonts w:ascii="Times New Roman" w:hAnsi="Times New Roman" w:cs="Times New Roman"/>
          <w:sz w:val="20"/>
          <w:szCs w:val="20"/>
        </w:rPr>
        <w:t>:</w:t>
      </w:r>
    </w:p>
    <w:p w:rsidR="009E4E3A" w:rsidRPr="001744DF" w:rsidRDefault="003D2292" w:rsidP="009927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183D">
        <w:rPr>
          <w:rFonts w:ascii="Times New Roman" w:hAnsi="Times New Roman" w:cs="Times New Roman"/>
          <w:sz w:val="20"/>
          <w:szCs w:val="20"/>
        </w:rPr>
        <w:t>PN-</w:t>
      </w:r>
      <w:r w:rsidR="00527CCA">
        <w:rPr>
          <w:rFonts w:ascii="Times New Roman" w:hAnsi="Times New Roman" w:cs="Times New Roman"/>
          <w:bCs/>
          <w:sz w:val="20"/>
          <w:szCs w:val="20"/>
        </w:rPr>
        <w:t>EN</w:t>
      </w:r>
      <w:r w:rsidR="00B24E84" w:rsidRPr="000F183D">
        <w:rPr>
          <w:rFonts w:ascii="Times New Roman" w:hAnsi="Times New Roman" w:cs="Times New Roman"/>
          <w:bCs/>
          <w:sz w:val="20"/>
          <w:szCs w:val="20"/>
        </w:rPr>
        <w:t>253</w:t>
      </w:r>
      <w:r w:rsidRPr="000F183D">
        <w:rPr>
          <w:rFonts w:ascii="Times New Roman" w:hAnsi="Times New Roman" w:cs="Times New Roman"/>
          <w:bCs/>
          <w:sz w:val="20"/>
          <w:szCs w:val="20"/>
        </w:rPr>
        <w:t>,</w:t>
      </w:r>
      <w:r w:rsidR="009E4E3A" w:rsidRPr="000F183D">
        <w:rPr>
          <w:rFonts w:ascii="Times New Roman" w:hAnsi="Times New Roman" w:cs="Times New Roman"/>
          <w:sz w:val="20"/>
          <w:szCs w:val="20"/>
        </w:rPr>
        <w:t xml:space="preserve"> </w:t>
      </w:r>
      <w:r w:rsidR="009E4E3A" w:rsidRPr="000F183D">
        <w:rPr>
          <w:rFonts w:ascii="Times New Roman" w:hAnsi="Times New Roman" w:cs="Times New Roman"/>
          <w:bCs/>
          <w:sz w:val="20"/>
          <w:szCs w:val="20"/>
        </w:rPr>
        <w:t>PN-E</w:t>
      </w:r>
      <w:r w:rsidR="00527CCA">
        <w:rPr>
          <w:rFonts w:ascii="Times New Roman" w:hAnsi="Times New Roman" w:cs="Times New Roman"/>
          <w:bCs/>
          <w:sz w:val="20"/>
          <w:szCs w:val="20"/>
        </w:rPr>
        <w:t>N</w:t>
      </w:r>
      <w:r w:rsidRPr="000F183D">
        <w:rPr>
          <w:rFonts w:ascii="Times New Roman" w:hAnsi="Times New Roman" w:cs="Times New Roman"/>
          <w:bCs/>
          <w:sz w:val="20"/>
          <w:szCs w:val="20"/>
        </w:rPr>
        <w:t xml:space="preserve">448, </w:t>
      </w:r>
      <w:r w:rsidR="00527CCA">
        <w:rPr>
          <w:rFonts w:ascii="Times New Roman" w:hAnsi="Times New Roman" w:cs="Times New Roman"/>
          <w:bCs/>
          <w:sz w:val="20"/>
          <w:szCs w:val="20"/>
        </w:rPr>
        <w:t>PN-EN</w:t>
      </w:r>
      <w:r w:rsidRPr="000F183D">
        <w:rPr>
          <w:rFonts w:ascii="Times New Roman" w:hAnsi="Times New Roman" w:cs="Times New Roman"/>
          <w:bCs/>
          <w:sz w:val="20"/>
          <w:szCs w:val="20"/>
        </w:rPr>
        <w:t xml:space="preserve">488, </w:t>
      </w:r>
      <w:r w:rsidR="009E4E3A" w:rsidRPr="000F183D">
        <w:rPr>
          <w:rFonts w:ascii="Times New Roman" w:hAnsi="Times New Roman" w:cs="Times New Roman"/>
          <w:bCs/>
          <w:sz w:val="20"/>
          <w:szCs w:val="20"/>
        </w:rPr>
        <w:t>PN-EN</w:t>
      </w:r>
      <w:r w:rsidRPr="000F183D">
        <w:rPr>
          <w:rFonts w:ascii="Times New Roman" w:hAnsi="Times New Roman" w:cs="Times New Roman"/>
          <w:bCs/>
          <w:sz w:val="20"/>
          <w:szCs w:val="20"/>
        </w:rPr>
        <w:t>489</w:t>
      </w:r>
      <w:r w:rsidR="009E4E3A" w:rsidRPr="000F183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27CCA">
        <w:rPr>
          <w:rFonts w:ascii="Times New Roman" w:hAnsi="Times New Roman" w:cs="Times New Roman"/>
          <w:bCs/>
          <w:sz w:val="20"/>
          <w:szCs w:val="20"/>
        </w:rPr>
        <w:t>PN-EN</w:t>
      </w:r>
      <w:r w:rsidR="001744DF" w:rsidRPr="000F183D">
        <w:rPr>
          <w:rFonts w:ascii="Times New Roman" w:hAnsi="Times New Roman" w:cs="Times New Roman"/>
          <w:bCs/>
          <w:sz w:val="20"/>
          <w:szCs w:val="20"/>
        </w:rPr>
        <w:t>14419</w:t>
      </w:r>
      <w:r w:rsidR="009E4E3A" w:rsidRPr="000F183D">
        <w:rPr>
          <w:rFonts w:ascii="Times New Roman" w:hAnsi="Times New Roman" w:cs="Times New Roman"/>
          <w:sz w:val="20"/>
          <w:szCs w:val="20"/>
        </w:rPr>
        <w:t xml:space="preserve">- </w:t>
      </w:r>
      <w:r w:rsidR="009E4E3A" w:rsidRPr="000F183D">
        <w:rPr>
          <w:rFonts w:ascii="Times New Roman" w:hAnsi="Times New Roman" w:cs="Times New Roman"/>
          <w:i/>
          <w:sz w:val="20"/>
          <w:szCs w:val="20"/>
        </w:rPr>
        <w:t>Sieci ciepłownicze-System preizolowa</w:t>
      </w:r>
      <w:r w:rsidRPr="000F183D">
        <w:rPr>
          <w:rFonts w:ascii="Times New Roman" w:hAnsi="Times New Roman" w:cs="Times New Roman"/>
          <w:i/>
          <w:sz w:val="20"/>
          <w:szCs w:val="20"/>
        </w:rPr>
        <w:t>nych</w:t>
      </w:r>
      <w:r w:rsidRPr="00F5288B">
        <w:rPr>
          <w:rFonts w:ascii="Times New Roman" w:hAnsi="Times New Roman" w:cs="Times New Roman"/>
          <w:i/>
          <w:sz w:val="20"/>
          <w:szCs w:val="20"/>
        </w:rPr>
        <w:t xml:space="preserve"> zespolonych rur do wodnych </w:t>
      </w:r>
      <w:r w:rsidR="009E4E3A" w:rsidRPr="00F5288B">
        <w:rPr>
          <w:rFonts w:ascii="Times New Roman" w:hAnsi="Times New Roman" w:cs="Times New Roman"/>
          <w:i/>
          <w:sz w:val="20"/>
          <w:szCs w:val="20"/>
        </w:rPr>
        <w:t>sieci ciepłowniczych układanych bezpośrednio w gruncie</w:t>
      </w:r>
      <w:r w:rsidR="009E4E3A" w:rsidRPr="003305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E3A" w:rsidRPr="00F5288B" w:rsidRDefault="009E4E3A" w:rsidP="009927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183D">
        <w:rPr>
          <w:rFonts w:ascii="Times New Roman" w:hAnsi="Times New Roman" w:cs="Times New Roman"/>
          <w:sz w:val="20"/>
          <w:szCs w:val="20"/>
        </w:rPr>
        <w:t>Materiały stosowane do produkcji rurociągów powinny</w:t>
      </w:r>
      <w:r w:rsidR="001744DF" w:rsidRPr="000F183D">
        <w:rPr>
          <w:rFonts w:ascii="Times New Roman" w:hAnsi="Times New Roman" w:cs="Times New Roman"/>
          <w:sz w:val="20"/>
          <w:szCs w:val="20"/>
        </w:rPr>
        <w:t xml:space="preserve"> spełniać także wymagania norm:</w:t>
      </w:r>
      <w:r w:rsidR="00527CCA">
        <w:rPr>
          <w:rFonts w:ascii="Times New Roman" w:hAnsi="Times New Roman" w:cs="Times New Roman"/>
          <w:sz w:val="20"/>
          <w:szCs w:val="20"/>
        </w:rPr>
        <w:t xml:space="preserve"> PN-EN</w:t>
      </w:r>
      <w:r w:rsidRPr="000F183D">
        <w:rPr>
          <w:rFonts w:ascii="Times New Roman" w:hAnsi="Times New Roman" w:cs="Times New Roman"/>
          <w:sz w:val="20"/>
          <w:szCs w:val="20"/>
        </w:rPr>
        <w:t xml:space="preserve">10217- </w:t>
      </w:r>
      <w:r w:rsidRPr="000F183D">
        <w:rPr>
          <w:rFonts w:ascii="Times New Roman" w:hAnsi="Times New Roman" w:cs="Times New Roman"/>
          <w:i/>
          <w:sz w:val="20"/>
          <w:szCs w:val="20"/>
        </w:rPr>
        <w:t>Rury</w:t>
      </w:r>
      <w:r w:rsidRPr="00F5288B">
        <w:rPr>
          <w:rFonts w:ascii="Times New Roman" w:hAnsi="Times New Roman" w:cs="Times New Roman"/>
          <w:i/>
          <w:sz w:val="20"/>
          <w:szCs w:val="20"/>
        </w:rPr>
        <w:t xml:space="preserve"> stalowe ze szwem do zastosowań ciśnieniowych.</w:t>
      </w:r>
    </w:p>
    <w:p w:rsidR="006F7F7D" w:rsidRDefault="00C20B57" w:rsidP="006F7F7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Specyfikacja materiału stalowych rur przewodowych: rury ze szwem zgrzewane elektrycznie oporowo</w:t>
      </w:r>
      <w:r w:rsidR="00F5288B">
        <w:rPr>
          <w:rFonts w:ascii="Times New Roman" w:hAnsi="Times New Roman" w:cs="Times New Roman"/>
          <w:sz w:val="20"/>
          <w:szCs w:val="20"/>
        </w:rPr>
        <w:t>,</w:t>
      </w:r>
      <w:r w:rsidR="00F02DBE">
        <w:rPr>
          <w:rFonts w:ascii="Times New Roman" w:hAnsi="Times New Roman" w:cs="Times New Roman"/>
          <w:sz w:val="20"/>
          <w:szCs w:val="20"/>
        </w:rPr>
        <w:t xml:space="preserve"> wykonane z materiału P235TR1 lub P235TR2 lub P235GH wg normy</w:t>
      </w:r>
      <w:r w:rsidR="00F5288B">
        <w:rPr>
          <w:rFonts w:ascii="Times New Roman" w:hAnsi="Times New Roman" w:cs="Times New Roman"/>
          <w:sz w:val="20"/>
          <w:szCs w:val="20"/>
        </w:rPr>
        <w:t xml:space="preserve"> EN 10217-1 lub EN 10217-2. </w:t>
      </w:r>
    </w:p>
    <w:p w:rsidR="00C20B57" w:rsidRDefault="006F7F7D" w:rsidP="006F7F7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F5288B">
        <w:rPr>
          <w:rFonts w:ascii="Times New Roman" w:hAnsi="Times New Roman" w:cs="Times New Roman"/>
          <w:sz w:val="20"/>
          <w:szCs w:val="20"/>
        </w:rPr>
        <w:t xml:space="preserve">Dla rur o średnicy </w:t>
      </w:r>
      <w:r>
        <w:rPr>
          <w:rFonts w:ascii="Times New Roman" w:hAnsi="Times New Roman" w:cs="Times New Roman"/>
          <w:sz w:val="20"/>
          <w:szCs w:val="20"/>
        </w:rPr>
        <w:t>&gt; DN300 materiał P235GH wg normy EN 10217-2</w:t>
      </w:r>
      <w:r w:rsidR="004C172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C172E" w:rsidRDefault="004C172E" w:rsidP="004C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Właściwości mechaniczne stali:</w:t>
      </w:r>
    </w:p>
    <w:p w:rsidR="004C172E" w:rsidRDefault="004C172E" w:rsidP="004C17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granica plastyczności — 235 </w:t>
      </w:r>
      <w:proofErr w:type="spellStart"/>
      <w:r>
        <w:rPr>
          <w:rFonts w:ascii="Times New Roman" w:hAnsi="Times New Roman" w:cs="Times New Roman"/>
          <w:sz w:val="20"/>
          <w:szCs w:val="20"/>
        </w:rPr>
        <w:t>MPa</w:t>
      </w:r>
      <w:proofErr w:type="spellEnd"/>
    </w:p>
    <w:p w:rsidR="004C172E" w:rsidRDefault="004C172E" w:rsidP="004C17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wytrzymałość na rozciąganie — 360 – 500 </w:t>
      </w:r>
      <w:proofErr w:type="spellStart"/>
      <w:r>
        <w:rPr>
          <w:rFonts w:ascii="Times New Roman" w:hAnsi="Times New Roman" w:cs="Times New Roman"/>
          <w:sz w:val="20"/>
          <w:szCs w:val="20"/>
        </w:rPr>
        <w:t>MPa</w:t>
      </w:r>
      <w:proofErr w:type="spellEnd"/>
    </w:p>
    <w:p w:rsidR="004C172E" w:rsidRPr="004C172E" w:rsidRDefault="004C172E" w:rsidP="004C17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gęstość — 7850</w:t>
      </w:r>
      <w:r w:rsidR="002253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kg/m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:rsidR="004C172E" w:rsidRDefault="004C172E" w:rsidP="004C17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72E">
        <w:rPr>
          <w:rFonts w:ascii="Times New Roman" w:hAnsi="Times New Roman" w:cs="Times New Roman"/>
          <w:sz w:val="20"/>
          <w:szCs w:val="20"/>
        </w:rPr>
        <w:t>wydłużenie względne &gt;</w:t>
      </w:r>
      <w:r>
        <w:rPr>
          <w:rFonts w:ascii="Times New Roman" w:hAnsi="Times New Roman" w:cs="Times New Roman"/>
          <w:sz w:val="20"/>
          <w:szCs w:val="20"/>
        </w:rPr>
        <w:t>= 23%</w:t>
      </w:r>
    </w:p>
    <w:p w:rsidR="004C172E" w:rsidRPr="002253D9" w:rsidRDefault="002253D9" w:rsidP="002253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Rury muszą gwarantować (badanie szczelności próbą wodną) szczelność przy ciśnieniu 5 </w:t>
      </w:r>
      <w:proofErr w:type="spellStart"/>
      <w:r>
        <w:rPr>
          <w:rFonts w:ascii="Times New Roman" w:hAnsi="Times New Roman" w:cs="Times New Roman"/>
          <w:sz w:val="20"/>
          <w:szCs w:val="20"/>
        </w:rPr>
        <w:t>MPa</w:t>
      </w:r>
      <w:proofErr w:type="spellEnd"/>
    </w:p>
    <w:p w:rsidR="009E4E3A" w:rsidRPr="00B25D4E" w:rsidRDefault="002730B5" w:rsidP="002253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,Bold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B25D4E">
        <w:rPr>
          <w:rFonts w:ascii="Times New Roman" w:hAnsi="Times New Roman" w:cs="Times New Roman"/>
          <w:b/>
          <w:bCs/>
        </w:rPr>
        <w:t xml:space="preserve">/ </w:t>
      </w:r>
      <w:r w:rsidR="009E4E3A" w:rsidRPr="00B25D4E">
        <w:rPr>
          <w:rFonts w:ascii="Times New Roman" w:hAnsi="Times New Roman" w:cs="Times New Roman"/>
          <w:b/>
          <w:bCs/>
        </w:rPr>
        <w:t>ZAKRES STOSOWANIA WYMAGA</w:t>
      </w:r>
      <w:r w:rsidR="009E4E3A" w:rsidRPr="00B25D4E">
        <w:rPr>
          <w:rFonts w:ascii="Times New Roman" w:eastAsia="Arial,Bold" w:hAnsi="Times New Roman" w:cs="Times New Roman"/>
          <w:b/>
          <w:bCs/>
        </w:rPr>
        <w:t>Ń</w:t>
      </w:r>
    </w:p>
    <w:p w:rsidR="009E4E3A" w:rsidRPr="00A7116C" w:rsidRDefault="009E4E3A" w:rsidP="009927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6C">
        <w:rPr>
          <w:rFonts w:ascii="Times New Roman" w:hAnsi="Times New Roman" w:cs="Times New Roman"/>
          <w:sz w:val="20"/>
          <w:szCs w:val="20"/>
        </w:rPr>
        <w:t xml:space="preserve">System przesyłowy zbudowany z rur preizolowanych powinien byś przystosowany do pracy </w:t>
      </w:r>
      <w:r w:rsidRPr="00B01095">
        <w:rPr>
          <w:rFonts w:ascii="Times New Roman" w:hAnsi="Times New Roman" w:cs="Times New Roman"/>
          <w:b/>
          <w:sz w:val="20"/>
          <w:szCs w:val="20"/>
        </w:rPr>
        <w:t>ciągłej</w:t>
      </w:r>
      <w:r w:rsidR="002253D9">
        <w:rPr>
          <w:rFonts w:ascii="Times New Roman" w:hAnsi="Times New Roman" w:cs="Times New Roman"/>
          <w:sz w:val="20"/>
          <w:szCs w:val="20"/>
        </w:rPr>
        <w:t xml:space="preserve"> </w:t>
      </w:r>
      <w:r w:rsidRPr="00A7116C">
        <w:rPr>
          <w:rFonts w:ascii="Times New Roman" w:hAnsi="Times New Roman" w:cs="Times New Roman"/>
          <w:sz w:val="20"/>
          <w:szCs w:val="20"/>
        </w:rPr>
        <w:t>przy tem</w:t>
      </w:r>
      <w:r w:rsidR="0011005E">
        <w:rPr>
          <w:rFonts w:ascii="Times New Roman" w:hAnsi="Times New Roman" w:cs="Times New Roman"/>
          <w:sz w:val="20"/>
          <w:szCs w:val="20"/>
        </w:rPr>
        <w:t>peraturze</w:t>
      </w:r>
      <w:r w:rsidR="00FF3B44">
        <w:rPr>
          <w:rFonts w:ascii="Times New Roman" w:hAnsi="Times New Roman" w:cs="Times New Roman"/>
          <w:sz w:val="20"/>
          <w:szCs w:val="20"/>
        </w:rPr>
        <w:t xml:space="preserve"> </w:t>
      </w:r>
      <w:r w:rsidR="00890C92">
        <w:rPr>
          <w:rFonts w:ascii="Times New Roman" w:hAnsi="Times New Roman" w:cs="Times New Roman"/>
          <w:sz w:val="20"/>
          <w:szCs w:val="20"/>
        </w:rPr>
        <w:t>nośnika</w:t>
      </w:r>
      <w:r w:rsidR="001756C5" w:rsidRPr="00A7116C">
        <w:rPr>
          <w:rFonts w:ascii="Times New Roman" w:hAnsi="Times New Roman" w:cs="Times New Roman"/>
          <w:sz w:val="20"/>
          <w:szCs w:val="20"/>
        </w:rPr>
        <w:t xml:space="preserve"> </w:t>
      </w:r>
      <w:r w:rsidR="001756C5" w:rsidRPr="00B01095">
        <w:rPr>
          <w:rFonts w:ascii="Times New Roman" w:hAnsi="Times New Roman" w:cs="Times New Roman"/>
          <w:b/>
          <w:sz w:val="20"/>
          <w:szCs w:val="20"/>
        </w:rPr>
        <w:t xml:space="preserve">140 </w:t>
      </w:r>
      <w:r w:rsidR="001756C5" w:rsidRPr="00B01095">
        <w:rPr>
          <w:rFonts w:ascii="Times New Roman" w:hAnsi="Times New Roman" w:cs="Times New Roman"/>
          <w:b/>
          <w:sz w:val="20"/>
          <w:szCs w:val="20"/>
          <w:vertAlign w:val="superscript"/>
        </w:rPr>
        <w:t>0</w:t>
      </w:r>
      <w:r w:rsidR="001756C5" w:rsidRPr="00B01095">
        <w:rPr>
          <w:rFonts w:ascii="Times New Roman" w:hAnsi="Times New Roman" w:cs="Times New Roman"/>
          <w:b/>
          <w:sz w:val="20"/>
          <w:szCs w:val="20"/>
        </w:rPr>
        <w:t>C</w:t>
      </w:r>
      <w:r w:rsidRPr="00B01095">
        <w:rPr>
          <w:rFonts w:ascii="Times New Roman" w:hAnsi="Times New Roman" w:cs="Times New Roman"/>
          <w:sz w:val="20"/>
          <w:szCs w:val="20"/>
        </w:rPr>
        <w:t xml:space="preserve"> </w:t>
      </w:r>
      <w:r w:rsidRPr="00A7116C">
        <w:rPr>
          <w:rFonts w:ascii="Times New Roman" w:hAnsi="Times New Roman" w:cs="Times New Roman"/>
          <w:sz w:val="20"/>
          <w:szCs w:val="20"/>
        </w:rPr>
        <w:t>dla okresu 30 lat i ciś</w:t>
      </w:r>
      <w:r w:rsidR="001756C5" w:rsidRPr="00A7116C">
        <w:rPr>
          <w:rFonts w:ascii="Times New Roman" w:hAnsi="Times New Roman" w:cs="Times New Roman"/>
          <w:sz w:val="20"/>
          <w:szCs w:val="20"/>
        </w:rPr>
        <w:t>nieniu roboczym: 2,5</w:t>
      </w:r>
      <w:r w:rsidR="009F4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756C5" w:rsidRPr="00A7116C">
        <w:rPr>
          <w:rFonts w:ascii="Times New Roman" w:hAnsi="Times New Roman" w:cs="Times New Roman"/>
          <w:sz w:val="20"/>
          <w:szCs w:val="20"/>
        </w:rPr>
        <w:t>MPa</w:t>
      </w:r>
      <w:proofErr w:type="spellEnd"/>
      <w:r w:rsidR="002253D9">
        <w:rPr>
          <w:rFonts w:ascii="Times New Roman" w:hAnsi="Times New Roman" w:cs="Times New Roman"/>
          <w:sz w:val="20"/>
          <w:szCs w:val="20"/>
        </w:rPr>
        <w:t xml:space="preserve">. </w:t>
      </w:r>
      <w:r w:rsidRPr="00A7116C">
        <w:rPr>
          <w:rFonts w:ascii="Times New Roman" w:hAnsi="Times New Roman" w:cs="Times New Roman"/>
          <w:sz w:val="20"/>
          <w:szCs w:val="20"/>
        </w:rPr>
        <w:t>W/w trwałość sztywnej pianki izolacyjnej (temperatura) musi być pot</w:t>
      </w:r>
      <w:r w:rsidR="002253D9">
        <w:rPr>
          <w:rFonts w:ascii="Times New Roman" w:hAnsi="Times New Roman" w:cs="Times New Roman"/>
          <w:sz w:val="20"/>
          <w:szCs w:val="20"/>
        </w:rPr>
        <w:t xml:space="preserve">wierdzona w aktualnej aprobacie </w:t>
      </w:r>
      <w:r w:rsidRPr="00A7116C">
        <w:rPr>
          <w:rFonts w:ascii="Times New Roman" w:hAnsi="Times New Roman" w:cs="Times New Roman"/>
          <w:sz w:val="20"/>
          <w:szCs w:val="20"/>
        </w:rPr>
        <w:t>technicznej wydanej dla danego systemu rur preizolowanych.</w:t>
      </w:r>
    </w:p>
    <w:p w:rsidR="009E4E3A" w:rsidRPr="00B25D4E" w:rsidRDefault="002730B5" w:rsidP="009927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B25D4E" w:rsidRPr="00B25D4E">
        <w:rPr>
          <w:rFonts w:ascii="Times New Roman" w:hAnsi="Times New Roman" w:cs="Times New Roman"/>
          <w:b/>
          <w:bCs/>
        </w:rPr>
        <w:t xml:space="preserve">/ </w:t>
      </w:r>
      <w:r w:rsidR="009E4E3A" w:rsidRPr="00B25D4E">
        <w:rPr>
          <w:rFonts w:ascii="Times New Roman" w:hAnsi="Times New Roman" w:cs="Times New Roman"/>
          <w:b/>
          <w:bCs/>
        </w:rPr>
        <w:t>WYMAGANIA SZCZEGÓŁOWE</w:t>
      </w:r>
    </w:p>
    <w:p w:rsidR="005A0A13" w:rsidRPr="00A7116C" w:rsidRDefault="009E4E3A" w:rsidP="005A0A1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6C">
        <w:rPr>
          <w:rFonts w:ascii="Times New Roman" w:hAnsi="Times New Roman" w:cs="Times New Roman"/>
          <w:sz w:val="20"/>
          <w:szCs w:val="20"/>
        </w:rPr>
        <w:t xml:space="preserve">Dostępne długości rur stalowych </w:t>
      </w:r>
      <w:r w:rsidR="00A7116C">
        <w:rPr>
          <w:rFonts w:ascii="Times New Roman" w:hAnsi="Times New Roman" w:cs="Times New Roman"/>
          <w:sz w:val="20"/>
          <w:szCs w:val="20"/>
        </w:rPr>
        <w:t>powinny wynosić 6m, 12m</w:t>
      </w:r>
      <w:r w:rsidR="002253D9">
        <w:rPr>
          <w:rFonts w:ascii="Times New Roman" w:hAnsi="Times New Roman" w:cs="Times New Roman"/>
          <w:sz w:val="20"/>
          <w:szCs w:val="20"/>
        </w:rPr>
        <w:t xml:space="preserve">. Tolerancja długości rury </w:t>
      </w:r>
      <w:r w:rsidRPr="00A7116C">
        <w:rPr>
          <w:rFonts w:ascii="Times New Roman" w:hAnsi="Times New Roman" w:cs="Times New Roman"/>
          <w:sz w:val="20"/>
          <w:szCs w:val="20"/>
        </w:rPr>
        <w:t>stalowej powinna wynosić +15/-0 mm. Nie dopuszcza się w</w:t>
      </w:r>
      <w:r w:rsidR="00A7116C">
        <w:rPr>
          <w:rFonts w:ascii="Times New Roman" w:hAnsi="Times New Roman" w:cs="Times New Roman"/>
          <w:sz w:val="20"/>
          <w:szCs w:val="20"/>
        </w:rPr>
        <w:t>ystępowania szwów obwodowych na</w:t>
      </w:r>
      <w:r w:rsidR="009F4E6E">
        <w:rPr>
          <w:rFonts w:ascii="Times New Roman" w:hAnsi="Times New Roman" w:cs="Times New Roman"/>
          <w:sz w:val="20"/>
          <w:szCs w:val="20"/>
        </w:rPr>
        <w:t xml:space="preserve"> </w:t>
      </w:r>
      <w:r w:rsidRPr="00A7116C">
        <w:rPr>
          <w:rFonts w:ascii="Times New Roman" w:hAnsi="Times New Roman" w:cs="Times New Roman"/>
          <w:sz w:val="20"/>
          <w:szCs w:val="20"/>
        </w:rPr>
        <w:t>długości rury.</w:t>
      </w:r>
      <w:r w:rsidR="005A0A13">
        <w:rPr>
          <w:rFonts w:ascii="Times New Roman" w:hAnsi="Times New Roman" w:cs="Times New Roman"/>
          <w:sz w:val="20"/>
          <w:szCs w:val="20"/>
        </w:rPr>
        <w:t xml:space="preserve"> Tolerancje</w:t>
      </w:r>
      <w:r w:rsidR="005A0A13" w:rsidRPr="00A7116C">
        <w:rPr>
          <w:rFonts w:ascii="Times New Roman" w:hAnsi="Times New Roman" w:cs="Times New Roman"/>
          <w:sz w:val="20"/>
          <w:szCs w:val="20"/>
        </w:rPr>
        <w:t xml:space="preserve"> grubości ścianek rur prze</w:t>
      </w:r>
      <w:r w:rsidR="005A0A13">
        <w:rPr>
          <w:rFonts w:ascii="Times New Roman" w:hAnsi="Times New Roman" w:cs="Times New Roman"/>
          <w:sz w:val="20"/>
          <w:szCs w:val="20"/>
        </w:rPr>
        <w:t>wodowych ok</w:t>
      </w:r>
      <w:r w:rsidR="00527CCA">
        <w:rPr>
          <w:rFonts w:ascii="Times New Roman" w:hAnsi="Times New Roman" w:cs="Times New Roman"/>
          <w:sz w:val="20"/>
          <w:szCs w:val="20"/>
        </w:rPr>
        <w:t>reślone są w normy PN-EN</w:t>
      </w:r>
      <w:r w:rsidR="005A0A13">
        <w:rPr>
          <w:rFonts w:ascii="Times New Roman" w:hAnsi="Times New Roman" w:cs="Times New Roman"/>
          <w:sz w:val="20"/>
          <w:szCs w:val="20"/>
        </w:rPr>
        <w:t>253</w:t>
      </w:r>
      <w:r w:rsidR="00527CCA">
        <w:rPr>
          <w:rFonts w:ascii="Times New Roman" w:hAnsi="Times New Roman" w:cs="Times New Roman"/>
          <w:sz w:val="20"/>
          <w:szCs w:val="20"/>
        </w:rPr>
        <w:t xml:space="preserve"> oraz PN-EN</w:t>
      </w:r>
      <w:r w:rsidR="005A0A13">
        <w:rPr>
          <w:rFonts w:ascii="Times New Roman" w:hAnsi="Times New Roman" w:cs="Times New Roman"/>
          <w:sz w:val="20"/>
          <w:szCs w:val="20"/>
        </w:rPr>
        <w:t>10220.</w:t>
      </w:r>
    </w:p>
    <w:p w:rsidR="009E4E3A" w:rsidRPr="00A7116C" w:rsidRDefault="009E4E3A" w:rsidP="009927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6C">
        <w:rPr>
          <w:rFonts w:ascii="Times New Roman" w:hAnsi="Times New Roman" w:cs="Times New Roman"/>
          <w:sz w:val="20"/>
          <w:szCs w:val="20"/>
        </w:rPr>
        <w:t>W celu zapewnienia optymalnej przyczepności pianki poliuretan</w:t>
      </w:r>
      <w:r w:rsidR="002253D9">
        <w:rPr>
          <w:rFonts w:ascii="Times New Roman" w:hAnsi="Times New Roman" w:cs="Times New Roman"/>
          <w:sz w:val="20"/>
          <w:szCs w:val="20"/>
        </w:rPr>
        <w:t xml:space="preserve">owej wszystkie rury </w:t>
      </w:r>
      <w:r w:rsidR="005A0A13">
        <w:rPr>
          <w:rFonts w:ascii="Times New Roman" w:hAnsi="Times New Roman" w:cs="Times New Roman"/>
          <w:sz w:val="20"/>
          <w:szCs w:val="20"/>
        </w:rPr>
        <w:t xml:space="preserve">przewodowe </w:t>
      </w:r>
      <w:r w:rsidR="002253D9">
        <w:rPr>
          <w:rFonts w:ascii="Times New Roman" w:hAnsi="Times New Roman" w:cs="Times New Roman"/>
          <w:sz w:val="20"/>
          <w:szCs w:val="20"/>
        </w:rPr>
        <w:t xml:space="preserve">powinny być </w:t>
      </w:r>
      <w:r w:rsidRPr="00A7116C">
        <w:rPr>
          <w:rFonts w:ascii="Times New Roman" w:hAnsi="Times New Roman" w:cs="Times New Roman"/>
          <w:sz w:val="20"/>
          <w:szCs w:val="20"/>
        </w:rPr>
        <w:t>poddane dodatkowej obróbce –</w:t>
      </w:r>
      <w:r w:rsidR="005A0A13">
        <w:rPr>
          <w:rFonts w:ascii="Times New Roman" w:hAnsi="Times New Roman" w:cs="Times New Roman"/>
          <w:sz w:val="20"/>
          <w:szCs w:val="20"/>
        </w:rPr>
        <w:t>czyszczenie metodą śrutowania</w:t>
      </w:r>
      <w:r w:rsidR="00DC47E7">
        <w:rPr>
          <w:rFonts w:ascii="Times New Roman" w:hAnsi="Times New Roman" w:cs="Times New Roman"/>
          <w:sz w:val="20"/>
          <w:szCs w:val="20"/>
        </w:rPr>
        <w:t>.</w:t>
      </w:r>
      <w:r w:rsidR="005A0A13">
        <w:rPr>
          <w:rFonts w:ascii="Times New Roman" w:hAnsi="Times New Roman" w:cs="Times New Roman"/>
          <w:sz w:val="20"/>
          <w:szCs w:val="20"/>
        </w:rPr>
        <w:t xml:space="preserve"> </w:t>
      </w:r>
      <w:r w:rsidRPr="00A7116C">
        <w:rPr>
          <w:rFonts w:ascii="Times New Roman" w:hAnsi="Times New Roman" w:cs="Times New Roman"/>
          <w:sz w:val="20"/>
          <w:szCs w:val="20"/>
        </w:rPr>
        <w:t>S</w:t>
      </w:r>
      <w:r w:rsidR="00DC47E7">
        <w:rPr>
          <w:rFonts w:ascii="Times New Roman" w:hAnsi="Times New Roman" w:cs="Times New Roman"/>
          <w:sz w:val="20"/>
          <w:szCs w:val="20"/>
        </w:rPr>
        <w:t xml:space="preserve">tan </w:t>
      </w:r>
      <w:r w:rsidRPr="00A7116C">
        <w:rPr>
          <w:rFonts w:ascii="Times New Roman" w:hAnsi="Times New Roman" w:cs="Times New Roman"/>
          <w:sz w:val="20"/>
          <w:szCs w:val="20"/>
        </w:rPr>
        <w:t>powierzchni rur przed zaizolowaniem powinien odpowiadać wymaganiom</w:t>
      </w:r>
      <w:r w:rsidR="00527CCA">
        <w:rPr>
          <w:rFonts w:ascii="Times New Roman" w:hAnsi="Times New Roman" w:cs="Times New Roman"/>
          <w:sz w:val="20"/>
          <w:szCs w:val="20"/>
        </w:rPr>
        <w:t xml:space="preserve"> PN-EN</w:t>
      </w:r>
      <w:r w:rsidR="00DC47E7">
        <w:rPr>
          <w:rFonts w:ascii="Times New Roman" w:hAnsi="Times New Roman" w:cs="Times New Roman"/>
          <w:sz w:val="20"/>
          <w:szCs w:val="20"/>
        </w:rPr>
        <w:t xml:space="preserve">253 </w:t>
      </w:r>
      <w:r w:rsidRPr="00A7116C">
        <w:rPr>
          <w:rFonts w:ascii="Times New Roman" w:hAnsi="Times New Roman" w:cs="Times New Roman"/>
          <w:sz w:val="20"/>
          <w:szCs w:val="20"/>
        </w:rPr>
        <w:t xml:space="preserve">oraz stopniom czystości A, </w:t>
      </w:r>
      <w:r w:rsidR="00527CCA">
        <w:rPr>
          <w:rFonts w:ascii="Times New Roman" w:hAnsi="Times New Roman" w:cs="Times New Roman"/>
          <w:sz w:val="20"/>
          <w:szCs w:val="20"/>
        </w:rPr>
        <w:t>B lub C wg PN-EN ISO</w:t>
      </w:r>
      <w:r w:rsidR="00DC47E7">
        <w:rPr>
          <w:rFonts w:ascii="Times New Roman" w:hAnsi="Times New Roman" w:cs="Times New Roman"/>
          <w:sz w:val="20"/>
          <w:szCs w:val="20"/>
        </w:rPr>
        <w:t>8501</w:t>
      </w:r>
      <w:r w:rsidR="000F183D">
        <w:rPr>
          <w:rFonts w:ascii="Times New Roman" w:hAnsi="Times New Roman" w:cs="Times New Roman"/>
          <w:sz w:val="20"/>
          <w:szCs w:val="20"/>
        </w:rPr>
        <w:t>.</w:t>
      </w:r>
    </w:p>
    <w:p w:rsidR="005A0A13" w:rsidRDefault="009E4E3A" w:rsidP="009927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16C">
        <w:rPr>
          <w:rFonts w:ascii="Times New Roman" w:hAnsi="Times New Roman" w:cs="Times New Roman"/>
          <w:sz w:val="20"/>
          <w:szCs w:val="20"/>
        </w:rPr>
        <w:t xml:space="preserve">Końce rur muszą być ukosowane zgodnie z normą </w:t>
      </w:r>
      <w:r w:rsidRPr="000F183D">
        <w:rPr>
          <w:rFonts w:ascii="Times New Roman" w:hAnsi="Times New Roman" w:cs="Times New Roman"/>
          <w:sz w:val="20"/>
          <w:szCs w:val="20"/>
        </w:rPr>
        <w:t>PN-ISO 6761:1996</w:t>
      </w:r>
      <w:r w:rsidRPr="00A7116C">
        <w:rPr>
          <w:rFonts w:ascii="Times New Roman" w:hAnsi="Times New Roman" w:cs="Times New Roman"/>
          <w:sz w:val="20"/>
          <w:szCs w:val="20"/>
        </w:rPr>
        <w:t xml:space="preserve"> </w:t>
      </w:r>
      <w:r w:rsidR="00DC47E7">
        <w:rPr>
          <w:rFonts w:ascii="Times New Roman" w:hAnsi="Times New Roman" w:cs="Times New Roman"/>
          <w:sz w:val="20"/>
          <w:szCs w:val="20"/>
        </w:rPr>
        <w:t>-</w:t>
      </w:r>
      <w:r w:rsidR="00DC47E7" w:rsidRPr="00F5288B">
        <w:rPr>
          <w:rFonts w:ascii="Times New Roman" w:hAnsi="Times New Roman" w:cs="Times New Roman"/>
          <w:i/>
          <w:sz w:val="20"/>
          <w:szCs w:val="20"/>
        </w:rPr>
        <w:t xml:space="preserve">Rury stalowe przygotowanie </w:t>
      </w:r>
      <w:r w:rsidRPr="00F5288B">
        <w:rPr>
          <w:rFonts w:ascii="Times New Roman" w:hAnsi="Times New Roman" w:cs="Times New Roman"/>
          <w:i/>
          <w:sz w:val="20"/>
          <w:szCs w:val="20"/>
        </w:rPr>
        <w:t xml:space="preserve">końców rur i kształtek do </w:t>
      </w:r>
      <w:r w:rsidR="00DC47E7" w:rsidRPr="00F5288B">
        <w:rPr>
          <w:rFonts w:ascii="Times New Roman" w:hAnsi="Times New Roman" w:cs="Times New Roman"/>
          <w:i/>
          <w:sz w:val="20"/>
          <w:szCs w:val="20"/>
        </w:rPr>
        <w:t>spawania</w:t>
      </w:r>
      <w:r w:rsidR="00DC47E7">
        <w:rPr>
          <w:rFonts w:ascii="Times New Roman" w:hAnsi="Times New Roman" w:cs="Times New Roman"/>
          <w:sz w:val="20"/>
          <w:szCs w:val="20"/>
        </w:rPr>
        <w:t>,</w:t>
      </w:r>
      <w:r w:rsidRPr="00A7116C">
        <w:rPr>
          <w:rFonts w:ascii="Times New Roman" w:hAnsi="Times New Roman" w:cs="Times New Roman"/>
          <w:sz w:val="20"/>
          <w:szCs w:val="20"/>
        </w:rPr>
        <w:t xml:space="preserve"> natomi</w:t>
      </w:r>
      <w:r w:rsidR="00DC47E7">
        <w:rPr>
          <w:rFonts w:ascii="Times New Roman" w:hAnsi="Times New Roman" w:cs="Times New Roman"/>
          <w:sz w:val="20"/>
          <w:szCs w:val="20"/>
        </w:rPr>
        <w:t xml:space="preserve">ast rury stalowe muszą posiadać </w:t>
      </w:r>
      <w:r w:rsidRPr="00A7116C">
        <w:rPr>
          <w:rFonts w:ascii="Times New Roman" w:hAnsi="Times New Roman" w:cs="Times New Roman"/>
          <w:sz w:val="20"/>
          <w:szCs w:val="20"/>
        </w:rPr>
        <w:t>świadectwo odb</w:t>
      </w:r>
      <w:r w:rsidR="00F02DBE">
        <w:rPr>
          <w:rFonts w:ascii="Times New Roman" w:hAnsi="Times New Roman" w:cs="Times New Roman"/>
          <w:sz w:val="20"/>
          <w:szCs w:val="20"/>
        </w:rPr>
        <w:t xml:space="preserve">ioru (atest hutniczy) zgodne </w:t>
      </w:r>
      <w:r w:rsidR="00F5288B">
        <w:rPr>
          <w:rFonts w:ascii="Times New Roman" w:hAnsi="Times New Roman" w:cs="Times New Roman"/>
          <w:sz w:val="20"/>
          <w:szCs w:val="20"/>
        </w:rPr>
        <w:br/>
      </w:r>
      <w:r w:rsidR="000F183D">
        <w:rPr>
          <w:rFonts w:ascii="Times New Roman" w:hAnsi="Times New Roman" w:cs="Times New Roman"/>
          <w:sz w:val="20"/>
          <w:szCs w:val="20"/>
        </w:rPr>
        <w:t>z PN-EN10204.</w:t>
      </w:r>
    </w:p>
    <w:p w:rsidR="009E4E3A" w:rsidRPr="00584EC7" w:rsidRDefault="009E4E3A" w:rsidP="009927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4EC7">
        <w:rPr>
          <w:rFonts w:ascii="Times New Roman" w:hAnsi="Times New Roman" w:cs="Times New Roman"/>
          <w:b/>
          <w:sz w:val="20"/>
          <w:szCs w:val="20"/>
        </w:rPr>
        <w:t>Izolacja termiczna</w:t>
      </w:r>
    </w:p>
    <w:p w:rsidR="009E4E3A" w:rsidRPr="00584EC7" w:rsidRDefault="009E4E3A" w:rsidP="009927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4EC7">
        <w:rPr>
          <w:rFonts w:ascii="Times New Roman" w:hAnsi="Times New Roman" w:cs="Times New Roman"/>
          <w:sz w:val="20"/>
          <w:szCs w:val="20"/>
        </w:rPr>
        <w:t>Pianka izolacyjna użyta do produkcji oferowanych rur preizol</w:t>
      </w:r>
      <w:r w:rsidR="005A0A13">
        <w:rPr>
          <w:rFonts w:ascii="Times New Roman" w:hAnsi="Times New Roman" w:cs="Times New Roman"/>
          <w:sz w:val="20"/>
          <w:szCs w:val="20"/>
        </w:rPr>
        <w:t xml:space="preserve">owanych musi spełniać wymagania </w:t>
      </w:r>
      <w:r w:rsidR="00992794">
        <w:rPr>
          <w:rFonts w:ascii="Times New Roman" w:hAnsi="Times New Roman" w:cs="Times New Roman"/>
          <w:sz w:val="20"/>
          <w:szCs w:val="20"/>
        </w:rPr>
        <w:t xml:space="preserve">normy EN253 odnośnie: struktury komórkowej, </w:t>
      </w:r>
      <w:r w:rsidR="00CB2D55">
        <w:rPr>
          <w:rFonts w:ascii="Times New Roman" w:hAnsi="Times New Roman" w:cs="Times New Roman"/>
          <w:sz w:val="20"/>
          <w:szCs w:val="20"/>
        </w:rPr>
        <w:t xml:space="preserve">gęstości, wytrzymałości na ściskanie, </w:t>
      </w:r>
      <w:r w:rsidRPr="00584EC7">
        <w:rPr>
          <w:rFonts w:ascii="Times New Roman" w:hAnsi="Times New Roman" w:cs="Times New Roman"/>
          <w:sz w:val="20"/>
          <w:szCs w:val="20"/>
        </w:rPr>
        <w:t>chłonności wody w podwyższonej temperaturze.</w:t>
      </w:r>
    </w:p>
    <w:p w:rsidR="009E4E3A" w:rsidRPr="00CB2D55" w:rsidRDefault="009E4E3A" w:rsidP="009927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B2D55">
        <w:rPr>
          <w:rFonts w:ascii="Times New Roman" w:hAnsi="Times New Roman" w:cs="Times New Roman"/>
          <w:bCs/>
          <w:sz w:val="20"/>
          <w:szCs w:val="20"/>
          <w:u w:val="single"/>
        </w:rPr>
        <w:t>Nie dopuszcza si</w:t>
      </w:r>
      <w:r w:rsidRPr="00CB2D55">
        <w:rPr>
          <w:rFonts w:ascii="Times New Roman" w:eastAsia="Arial,Bold" w:hAnsi="Times New Roman" w:cs="Times New Roman"/>
          <w:bCs/>
          <w:sz w:val="20"/>
          <w:szCs w:val="20"/>
          <w:u w:val="single"/>
        </w:rPr>
        <w:t xml:space="preserve">ę </w:t>
      </w:r>
      <w:r w:rsidRPr="00CB2D55">
        <w:rPr>
          <w:rFonts w:ascii="Times New Roman" w:hAnsi="Times New Roman" w:cs="Times New Roman"/>
          <w:bCs/>
          <w:sz w:val="20"/>
          <w:szCs w:val="20"/>
          <w:u w:val="single"/>
        </w:rPr>
        <w:t>pienienia poliuretanu za pomoc</w:t>
      </w:r>
      <w:r w:rsidRPr="00CB2D55">
        <w:rPr>
          <w:rFonts w:ascii="Times New Roman" w:eastAsia="Arial,Bold" w:hAnsi="Times New Roman" w:cs="Times New Roman"/>
          <w:bCs/>
          <w:sz w:val="20"/>
          <w:szCs w:val="20"/>
          <w:u w:val="single"/>
        </w:rPr>
        <w:t xml:space="preserve">ą </w:t>
      </w:r>
      <w:r w:rsidRPr="00CB2D55">
        <w:rPr>
          <w:rFonts w:ascii="Times New Roman" w:hAnsi="Times New Roman" w:cs="Times New Roman"/>
          <w:bCs/>
          <w:sz w:val="20"/>
          <w:szCs w:val="20"/>
          <w:u w:val="single"/>
        </w:rPr>
        <w:t>freonów twardych, mi</w:t>
      </w:r>
      <w:r w:rsidRPr="00CB2D55">
        <w:rPr>
          <w:rFonts w:ascii="Times New Roman" w:eastAsia="Arial,Bold" w:hAnsi="Times New Roman" w:cs="Times New Roman"/>
          <w:bCs/>
          <w:sz w:val="20"/>
          <w:szCs w:val="20"/>
          <w:u w:val="single"/>
        </w:rPr>
        <w:t>ę</w:t>
      </w:r>
      <w:r w:rsidR="00CB2D55" w:rsidRPr="00CB2D55">
        <w:rPr>
          <w:rFonts w:ascii="Times New Roman" w:hAnsi="Times New Roman" w:cs="Times New Roman"/>
          <w:bCs/>
          <w:sz w:val="20"/>
          <w:szCs w:val="20"/>
          <w:u w:val="single"/>
        </w:rPr>
        <w:t xml:space="preserve">kkich oraz za </w:t>
      </w:r>
      <w:r w:rsidRPr="00CB2D55">
        <w:rPr>
          <w:rFonts w:ascii="Times New Roman" w:hAnsi="Times New Roman" w:cs="Times New Roman"/>
          <w:bCs/>
          <w:sz w:val="20"/>
          <w:szCs w:val="20"/>
          <w:u w:val="single"/>
        </w:rPr>
        <w:t>pomoc</w:t>
      </w:r>
      <w:r w:rsidRPr="00CB2D55">
        <w:rPr>
          <w:rFonts w:ascii="Times New Roman" w:eastAsia="Arial,Bold" w:hAnsi="Times New Roman" w:cs="Times New Roman"/>
          <w:bCs/>
          <w:sz w:val="20"/>
          <w:szCs w:val="20"/>
          <w:u w:val="single"/>
        </w:rPr>
        <w:t xml:space="preserve">ą </w:t>
      </w:r>
      <w:r w:rsidRPr="00CB2D55">
        <w:rPr>
          <w:rFonts w:ascii="Times New Roman" w:hAnsi="Times New Roman" w:cs="Times New Roman"/>
          <w:bCs/>
          <w:sz w:val="20"/>
          <w:szCs w:val="20"/>
          <w:u w:val="single"/>
        </w:rPr>
        <w:t>CO2</w:t>
      </w:r>
      <w:r w:rsidR="00CB2D55" w:rsidRPr="00CB2D55">
        <w:rPr>
          <w:rFonts w:ascii="Times New Roman" w:hAnsi="Times New Roman" w:cs="Times New Roman"/>
          <w:bCs/>
          <w:sz w:val="20"/>
          <w:szCs w:val="20"/>
          <w:u w:val="single"/>
        </w:rPr>
        <w:t xml:space="preserve">. </w:t>
      </w:r>
      <w:r w:rsidRPr="00CB2D55">
        <w:rPr>
          <w:rFonts w:ascii="Times New Roman" w:hAnsi="Times New Roman" w:cs="Times New Roman"/>
          <w:bCs/>
          <w:sz w:val="20"/>
          <w:szCs w:val="20"/>
        </w:rPr>
        <w:t>Ka</w:t>
      </w:r>
      <w:r w:rsidRPr="00CB2D55">
        <w:rPr>
          <w:rFonts w:ascii="Times New Roman" w:eastAsia="Arial,Bold" w:hAnsi="Times New Roman" w:cs="Times New Roman"/>
          <w:bCs/>
          <w:sz w:val="20"/>
          <w:szCs w:val="20"/>
        </w:rPr>
        <w:t>ż</w:t>
      </w:r>
      <w:r w:rsidRPr="00CB2D55">
        <w:rPr>
          <w:rFonts w:ascii="Times New Roman" w:hAnsi="Times New Roman" w:cs="Times New Roman"/>
          <w:bCs/>
          <w:sz w:val="20"/>
          <w:szCs w:val="20"/>
        </w:rPr>
        <w:t>dy element systemu preizolowanego (trójniki, rury, kolana oraz pianki do poł</w:t>
      </w:r>
      <w:r w:rsidRPr="00CB2D55">
        <w:rPr>
          <w:rFonts w:ascii="Times New Roman" w:eastAsia="Arial,Bold" w:hAnsi="Times New Roman" w:cs="Times New Roman"/>
          <w:bCs/>
          <w:sz w:val="20"/>
          <w:szCs w:val="20"/>
        </w:rPr>
        <w:t>ą</w:t>
      </w:r>
      <w:r w:rsidRPr="00CB2D55">
        <w:rPr>
          <w:rFonts w:ascii="Times New Roman" w:hAnsi="Times New Roman" w:cs="Times New Roman"/>
          <w:bCs/>
          <w:sz w:val="20"/>
          <w:szCs w:val="20"/>
        </w:rPr>
        <w:t>cze</w:t>
      </w:r>
      <w:r w:rsidRPr="00CB2D55">
        <w:rPr>
          <w:rFonts w:ascii="Times New Roman" w:eastAsia="Arial,Bold" w:hAnsi="Times New Roman" w:cs="Times New Roman"/>
          <w:bCs/>
          <w:sz w:val="20"/>
          <w:szCs w:val="20"/>
        </w:rPr>
        <w:t>ń</w:t>
      </w:r>
      <w:r w:rsidR="00CB2D55" w:rsidRPr="00CB2D55">
        <w:rPr>
          <w:rFonts w:ascii="Times New Roman" w:eastAsia="Arial,Bold" w:hAnsi="Times New Roman" w:cs="Times New Roman"/>
          <w:bCs/>
          <w:sz w:val="20"/>
          <w:szCs w:val="20"/>
        </w:rPr>
        <w:t xml:space="preserve"> </w:t>
      </w:r>
      <w:proofErr w:type="spellStart"/>
      <w:r w:rsidRPr="00CB2D55">
        <w:rPr>
          <w:rFonts w:ascii="Times New Roman" w:hAnsi="Times New Roman" w:cs="Times New Roman"/>
          <w:bCs/>
          <w:sz w:val="20"/>
          <w:szCs w:val="20"/>
        </w:rPr>
        <w:t>mufowych</w:t>
      </w:r>
      <w:proofErr w:type="spellEnd"/>
      <w:r w:rsidRPr="00CB2D55">
        <w:rPr>
          <w:rFonts w:ascii="Times New Roman" w:hAnsi="Times New Roman" w:cs="Times New Roman"/>
          <w:bCs/>
          <w:sz w:val="20"/>
          <w:szCs w:val="20"/>
        </w:rPr>
        <w:t xml:space="preserve"> musz</w:t>
      </w:r>
      <w:r w:rsidRPr="00CB2D55">
        <w:rPr>
          <w:rFonts w:ascii="Times New Roman" w:eastAsia="Arial,Bold" w:hAnsi="Times New Roman" w:cs="Times New Roman"/>
          <w:bCs/>
          <w:sz w:val="20"/>
          <w:szCs w:val="20"/>
        </w:rPr>
        <w:t xml:space="preserve">ą </w:t>
      </w:r>
      <w:r w:rsidRPr="00CB2D55">
        <w:rPr>
          <w:rFonts w:ascii="Times New Roman" w:hAnsi="Times New Roman" w:cs="Times New Roman"/>
          <w:bCs/>
          <w:sz w:val="20"/>
          <w:szCs w:val="20"/>
        </w:rPr>
        <w:t>zawiera</w:t>
      </w:r>
      <w:r w:rsidRPr="00CB2D55">
        <w:rPr>
          <w:rFonts w:ascii="Times New Roman" w:eastAsia="Arial,Bold" w:hAnsi="Times New Roman" w:cs="Times New Roman"/>
          <w:bCs/>
          <w:sz w:val="20"/>
          <w:szCs w:val="20"/>
        </w:rPr>
        <w:t xml:space="preserve">ć </w:t>
      </w:r>
      <w:r w:rsidRPr="00CB2D55">
        <w:rPr>
          <w:rFonts w:ascii="Times New Roman" w:hAnsi="Times New Roman" w:cs="Times New Roman"/>
          <w:bCs/>
          <w:sz w:val="20"/>
          <w:szCs w:val="20"/>
        </w:rPr>
        <w:t>piank</w:t>
      </w:r>
      <w:r w:rsidRPr="00CB2D55">
        <w:rPr>
          <w:rFonts w:ascii="Times New Roman" w:eastAsia="Arial,Bold" w:hAnsi="Times New Roman" w:cs="Times New Roman"/>
          <w:bCs/>
          <w:sz w:val="20"/>
          <w:szCs w:val="20"/>
        </w:rPr>
        <w:t xml:space="preserve">ę </w:t>
      </w:r>
      <w:r w:rsidRPr="00CB2D55">
        <w:rPr>
          <w:rFonts w:ascii="Times New Roman" w:hAnsi="Times New Roman" w:cs="Times New Roman"/>
          <w:bCs/>
          <w:sz w:val="20"/>
          <w:szCs w:val="20"/>
        </w:rPr>
        <w:t>spienian</w:t>
      </w:r>
      <w:r w:rsidRPr="00CB2D55">
        <w:rPr>
          <w:rFonts w:ascii="Times New Roman" w:eastAsia="Arial,Bold" w:hAnsi="Times New Roman" w:cs="Times New Roman"/>
          <w:bCs/>
          <w:sz w:val="20"/>
          <w:szCs w:val="20"/>
        </w:rPr>
        <w:t xml:space="preserve">ą </w:t>
      </w:r>
      <w:proofErr w:type="spellStart"/>
      <w:r w:rsidRPr="00CB2D55">
        <w:rPr>
          <w:rFonts w:ascii="Times New Roman" w:hAnsi="Times New Roman" w:cs="Times New Roman"/>
          <w:bCs/>
          <w:sz w:val="20"/>
          <w:szCs w:val="20"/>
        </w:rPr>
        <w:t>cyklopentanem</w:t>
      </w:r>
      <w:proofErr w:type="spellEnd"/>
      <w:r w:rsidRPr="00CB2D55">
        <w:rPr>
          <w:rFonts w:ascii="Times New Roman" w:hAnsi="Times New Roman" w:cs="Times New Roman"/>
          <w:bCs/>
          <w:sz w:val="20"/>
          <w:szCs w:val="20"/>
        </w:rPr>
        <w:t>).</w:t>
      </w:r>
    </w:p>
    <w:p w:rsidR="009E4E3A" w:rsidRPr="00802C19" w:rsidRDefault="009E4E3A" w:rsidP="0099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C19">
        <w:rPr>
          <w:rFonts w:ascii="Times New Roman" w:hAnsi="Times New Roman" w:cs="Times New Roman"/>
          <w:sz w:val="20"/>
          <w:szCs w:val="20"/>
        </w:rPr>
        <w:t>Trwałość sztywnej pianki izolacyjnej musi wynosić minimum 30 la</w:t>
      </w:r>
      <w:r w:rsidR="008D0590">
        <w:rPr>
          <w:rFonts w:ascii="Times New Roman" w:hAnsi="Times New Roman" w:cs="Times New Roman"/>
          <w:sz w:val="20"/>
          <w:szCs w:val="20"/>
        </w:rPr>
        <w:t>t dla ciągłej temperatury pracy</w:t>
      </w:r>
      <w:r w:rsidR="00CB2D55" w:rsidRPr="00802C19">
        <w:rPr>
          <w:rFonts w:ascii="Times New Roman" w:hAnsi="Times New Roman" w:cs="Times New Roman"/>
          <w:sz w:val="20"/>
          <w:szCs w:val="20"/>
        </w:rPr>
        <w:t xml:space="preserve"> do </w:t>
      </w:r>
      <w:r w:rsidR="00802C19" w:rsidRPr="00802C19">
        <w:rPr>
          <w:rFonts w:ascii="Times New Roman" w:hAnsi="Times New Roman" w:cs="Times New Roman"/>
          <w:sz w:val="20"/>
          <w:szCs w:val="20"/>
        </w:rPr>
        <w:t>14</w:t>
      </w:r>
      <w:r w:rsidRPr="00802C19">
        <w:rPr>
          <w:rFonts w:ascii="Times New Roman" w:hAnsi="Times New Roman" w:cs="Times New Roman"/>
          <w:sz w:val="20"/>
          <w:szCs w:val="20"/>
        </w:rPr>
        <w:t>0</w:t>
      </w:r>
      <w:r w:rsidR="00802C19">
        <w:rPr>
          <w:rFonts w:ascii="Times New Roman" w:hAnsi="Times New Roman" w:cs="Times New Roman"/>
          <w:sz w:val="20"/>
          <w:szCs w:val="20"/>
        </w:rPr>
        <w:t> </w:t>
      </w:r>
      <w:r w:rsidR="00802C19" w:rsidRPr="00802C19">
        <w:rPr>
          <w:rFonts w:ascii="Times New Roman" w:hAnsi="Times New Roman" w:cs="Times New Roman"/>
          <w:sz w:val="20"/>
          <w:szCs w:val="20"/>
        </w:rPr>
        <w:t>C</w:t>
      </w:r>
      <w:r w:rsidR="00802C19">
        <w:rPr>
          <w:rFonts w:ascii="Times New Roman" w:hAnsi="Times New Roman" w:cs="Times New Roman"/>
          <w:sz w:val="20"/>
          <w:szCs w:val="20"/>
        </w:rPr>
        <w:t>. T</w:t>
      </w:r>
      <w:r w:rsidRPr="00802C19">
        <w:rPr>
          <w:rFonts w:ascii="Times New Roman" w:hAnsi="Times New Roman" w:cs="Times New Roman"/>
          <w:sz w:val="20"/>
          <w:szCs w:val="20"/>
        </w:rPr>
        <w:t>rwałość sztywnej pianki izolacyjnej (temperatura) musi by</w:t>
      </w:r>
      <w:r w:rsidR="00802C19">
        <w:rPr>
          <w:rFonts w:ascii="Times New Roman" w:hAnsi="Times New Roman" w:cs="Times New Roman"/>
          <w:sz w:val="20"/>
          <w:szCs w:val="20"/>
        </w:rPr>
        <w:t xml:space="preserve">ć zawarta w aktualnej aprobacie </w:t>
      </w:r>
      <w:r w:rsidRPr="00802C19">
        <w:rPr>
          <w:rFonts w:ascii="Times New Roman" w:hAnsi="Times New Roman" w:cs="Times New Roman"/>
          <w:sz w:val="20"/>
          <w:szCs w:val="20"/>
        </w:rPr>
        <w:t>technicznej wydanej dla danego systemu rur preizolowanych.</w:t>
      </w:r>
    </w:p>
    <w:p w:rsidR="009D3688" w:rsidRDefault="009E4E3A" w:rsidP="009D368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688">
        <w:rPr>
          <w:rFonts w:ascii="Times New Roman" w:hAnsi="Times New Roman" w:cs="Times New Roman"/>
          <w:sz w:val="20"/>
          <w:szCs w:val="20"/>
        </w:rPr>
        <w:t>Współczynnik przewodzenia ciepła pianki poliuretanowej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</w:t>
      </w:r>
      <w:r w:rsidRPr="009D3688">
        <w:rPr>
          <w:rFonts w:ascii="Times New Roman" w:hAnsi="Times New Roman" w:cs="Times New Roman"/>
          <w:sz w:val="20"/>
          <w:szCs w:val="20"/>
        </w:rPr>
        <w:t>mierzony w temperaturze +50</w:t>
      </w:r>
      <w:r w:rsidR="00802C19" w:rsidRPr="009D36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2C19" w:rsidRPr="009D3688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802C19" w:rsidRPr="009D3688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9D3688">
        <w:rPr>
          <w:rFonts w:ascii="Times New Roman" w:hAnsi="Times New Roman" w:cs="Times New Roman"/>
          <w:sz w:val="20"/>
          <w:szCs w:val="20"/>
        </w:rPr>
        <w:t xml:space="preserve"> nie może</w:t>
      </w:r>
      <w:r w:rsidR="009D3688">
        <w:rPr>
          <w:rFonts w:ascii="Times New Roman" w:hAnsi="Times New Roman" w:cs="Times New Roman"/>
          <w:sz w:val="20"/>
          <w:szCs w:val="20"/>
        </w:rPr>
        <w:t xml:space="preserve"> </w:t>
      </w:r>
      <w:r w:rsidR="00E14C5D" w:rsidRPr="009D3688">
        <w:rPr>
          <w:rFonts w:ascii="Times New Roman" w:hAnsi="Times New Roman" w:cs="Times New Roman"/>
          <w:sz w:val="20"/>
          <w:szCs w:val="20"/>
        </w:rPr>
        <w:t>być większy niż 0,027</w:t>
      </w:r>
      <w:r w:rsidRPr="009D3688">
        <w:rPr>
          <w:rFonts w:ascii="Times New Roman" w:hAnsi="Times New Roman" w:cs="Times New Roman"/>
          <w:sz w:val="20"/>
          <w:szCs w:val="20"/>
        </w:rPr>
        <w:t xml:space="preserve"> W/</w:t>
      </w:r>
      <w:proofErr w:type="spellStart"/>
      <w:r w:rsidRPr="009D3688">
        <w:rPr>
          <w:rFonts w:ascii="Times New Roman" w:hAnsi="Times New Roman" w:cs="Times New Roman"/>
          <w:sz w:val="20"/>
          <w:szCs w:val="20"/>
        </w:rPr>
        <w:t>mK</w:t>
      </w:r>
      <w:proofErr w:type="spellEnd"/>
      <w:r w:rsidRPr="009D3688">
        <w:rPr>
          <w:rFonts w:ascii="Times New Roman" w:hAnsi="Times New Roman" w:cs="Times New Roman"/>
          <w:sz w:val="20"/>
          <w:szCs w:val="20"/>
        </w:rPr>
        <w:t xml:space="preserve"> </w:t>
      </w:r>
      <w:r w:rsidR="008D0590" w:rsidRPr="009D3688">
        <w:rPr>
          <w:rFonts w:ascii="Times New Roman" w:hAnsi="Times New Roman" w:cs="Times New Roman"/>
          <w:sz w:val="20"/>
          <w:szCs w:val="20"/>
        </w:rPr>
        <w:t xml:space="preserve">przy gęstości pianki na </w:t>
      </w:r>
      <w:r w:rsidRPr="009D3688">
        <w:rPr>
          <w:rFonts w:ascii="Times New Roman" w:hAnsi="Times New Roman" w:cs="Times New Roman"/>
          <w:sz w:val="20"/>
          <w:szCs w:val="20"/>
        </w:rPr>
        <w:t>rurze preizolowanej nie mniejszej niż 60 kg/m</w:t>
      </w:r>
      <w:r w:rsidR="008D0590" w:rsidRPr="009D368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8D0590" w:rsidRPr="009D3688">
        <w:rPr>
          <w:rFonts w:ascii="Times New Roman" w:hAnsi="Times New Roman" w:cs="Times New Roman"/>
          <w:sz w:val="20"/>
          <w:szCs w:val="20"/>
        </w:rPr>
        <w:t>.</w:t>
      </w:r>
      <w:r w:rsidRPr="009D36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E3A" w:rsidRPr="005A78FE" w:rsidRDefault="009D3688" w:rsidP="009D368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Dostawca materiałów musi</w:t>
      </w:r>
      <w:r w:rsidR="009E4E3A" w:rsidRPr="009D3688">
        <w:rPr>
          <w:rFonts w:ascii="Times New Roman" w:hAnsi="Times New Roman" w:cs="Times New Roman"/>
          <w:sz w:val="20"/>
          <w:szCs w:val="20"/>
        </w:rPr>
        <w:t xml:space="preserve"> przedstawić</w:t>
      </w:r>
      <w:r>
        <w:rPr>
          <w:rFonts w:ascii="Times New Roman" w:hAnsi="Times New Roman" w:cs="Times New Roman"/>
          <w:sz w:val="20"/>
          <w:szCs w:val="20"/>
        </w:rPr>
        <w:t xml:space="preserve"> na prośbę </w:t>
      </w:r>
      <w:r w:rsidR="006F4C4D">
        <w:rPr>
          <w:rFonts w:ascii="Times New Roman" w:hAnsi="Times New Roman" w:cs="Times New Roman"/>
          <w:sz w:val="20"/>
          <w:szCs w:val="20"/>
        </w:rPr>
        <w:t>Zamawiającego (MZEC w Świdnicy Sp. z o.o. )</w:t>
      </w:r>
      <w:r w:rsidR="004878CB">
        <w:rPr>
          <w:rFonts w:ascii="Times New Roman" w:hAnsi="Times New Roman" w:cs="Times New Roman"/>
          <w:sz w:val="20"/>
          <w:szCs w:val="20"/>
        </w:rPr>
        <w:t xml:space="preserve"> </w:t>
      </w:r>
      <w:r w:rsidR="009E4E3A" w:rsidRPr="004878CB">
        <w:rPr>
          <w:rFonts w:ascii="Times New Roman" w:hAnsi="Times New Roman" w:cs="Times New Roman"/>
          <w:b/>
          <w:sz w:val="20"/>
          <w:szCs w:val="20"/>
        </w:rPr>
        <w:t>świadectwo badania</w:t>
      </w:r>
      <w:r w:rsidR="009E4E3A" w:rsidRPr="006F4C4D">
        <w:rPr>
          <w:rFonts w:ascii="Times New Roman" w:hAnsi="Times New Roman" w:cs="Times New Roman"/>
          <w:sz w:val="20"/>
          <w:szCs w:val="20"/>
        </w:rPr>
        <w:t xml:space="preserve"> współczynnika przewodzenia ciepła izolacji z pia</w:t>
      </w:r>
      <w:r w:rsidR="004878CB">
        <w:rPr>
          <w:rFonts w:ascii="Times New Roman" w:hAnsi="Times New Roman" w:cs="Times New Roman"/>
          <w:sz w:val="20"/>
          <w:szCs w:val="20"/>
        </w:rPr>
        <w:t>nki poliuretanowej zastosowanej, jako</w:t>
      </w:r>
      <w:r w:rsidR="009E4E3A" w:rsidRPr="006F4C4D">
        <w:rPr>
          <w:rFonts w:ascii="Times New Roman" w:hAnsi="Times New Roman" w:cs="Times New Roman"/>
          <w:sz w:val="20"/>
          <w:szCs w:val="20"/>
        </w:rPr>
        <w:t xml:space="preserve"> izolacja termiczna, przeprowadzonego przez niezależne </w:t>
      </w:r>
      <w:r w:rsidR="004878CB">
        <w:rPr>
          <w:rFonts w:ascii="Times New Roman" w:hAnsi="Times New Roman" w:cs="Times New Roman"/>
          <w:sz w:val="20"/>
          <w:szCs w:val="20"/>
        </w:rPr>
        <w:t xml:space="preserve">akredytowane </w:t>
      </w:r>
      <w:r w:rsidR="009E4E3A" w:rsidRPr="006F4C4D">
        <w:rPr>
          <w:rFonts w:ascii="Times New Roman" w:hAnsi="Times New Roman" w:cs="Times New Roman"/>
          <w:sz w:val="20"/>
          <w:szCs w:val="20"/>
        </w:rPr>
        <w:t>labo</w:t>
      </w:r>
      <w:r w:rsidR="004878CB">
        <w:rPr>
          <w:rFonts w:ascii="Times New Roman" w:hAnsi="Times New Roman" w:cs="Times New Roman"/>
          <w:sz w:val="20"/>
          <w:szCs w:val="20"/>
        </w:rPr>
        <w:t xml:space="preserve">ratorium, zgodnie z wymaganiami </w:t>
      </w:r>
      <w:r w:rsidRPr="006F4C4D">
        <w:rPr>
          <w:rFonts w:ascii="Times New Roman" w:hAnsi="Times New Roman" w:cs="Times New Roman"/>
          <w:sz w:val="20"/>
          <w:szCs w:val="20"/>
        </w:rPr>
        <w:t>nor</w:t>
      </w:r>
      <w:r w:rsidR="00527CCA">
        <w:rPr>
          <w:rFonts w:ascii="Times New Roman" w:hAnsi="Times New Roman" w:cs="Times New Roman"/>
          <w:sz w:val="20"/>
          <w:szCs w:val="20"/>
        </w:rPr>
        <w:t xml:space="preserve">m </w:t>
      </w:r>
      <w:r w:rsidR="00527CCA">
        <w:rPr>
          <w:rFonts w:ascii="Times New Roman" w:hAnsi="Times New Roman" w:cs="Times New Roman"/>
          <w:sz w:val="20"/>
          <w:szCs w:val="20"/>
        </w:rPr>
        <w:br/>
        <w:t>PN-ISO8497 lub PN-EN</w:t>
      </w:r>
      <w:r w:rsidRPr="006F4C4D">
        <w:rPr>
          <w:rFonts w:ascii="Times New Roman" w:hAnsi="Times New Roman" w:cs="Times New Roman"/>
          <w:sz w:val="20"/>
          <w:szCs w:val="20"/>
        </w:rPr>
        <w:t>253</w:t>
      </w:r>
      <w:r w:rsidR="009E4E3A" w:rsidRPr="006F4C4D">
        <w:rPr>
          <w:rFonts w:ascii="Times New Roman" w:hAnsi="Times New Roman" w:cs="Times New Roman"/>
          <w:sz w:val="20"/>
          <w:szCs w:val="20"/>
        </w:rPr>
        <w:t xml:space="preserve">, w co najmniej trzech </w:t>
      </w:r>
      <w:r w:rsidR="004878CB">
        <w:rPr>
          <w:rFonts w:ascii="Times New Roman" w:hAnsi="Times New Roman" w:cs="Times New Roman"/>
          <w:sz w:val="20"/>
          <w:szCs w:val="20"/>
        </w:rPr>
        <w:t>temperaturach rury badawczej 80</w:t>
      </w:r>
      <w:r w:rsidR="009E4E3A" w:rsidRPr="006F4C4D">
        <w:rPr>
          <w:rFonts w:ascii="Times New Roman" w:hAnsi="Times New Roman" w:cs="Times New Roman"/>
          <w:sz w:val="20"/>
          <w:szCs w:val="20"/>
        </w:rPr>
        <w:t>± 10 °C, w odniesieniu do średniej temperatury izolacji t = 50 °C. Pr</w:t>
      </w:r>
      <w:r w:rsidR="004878CB">
        <w:rPr>
          <w:rFonts w:ascii="Times New Roman" w:hAnsi="Times New Roman" w:cs="Times New Roman"/>
          <w:sz w:val="20"/>
          <w:szCs w:val="20"/>
        </w:rPr>
        <w:t xml:space="preserve">otokół mu si zawierać dodatkowo </w:t>
      </w:r>
      <w:r w:rsidR="009E4E3A" w:rsidRPr="006F4C4D">
        <w:rPr>
          <w:rFonts w:ascii="Times New Roman" w:hAnsi="Times New Roman" w:cs="Times New Roman"/>
          <w:sz w:val="20"/>
          <w:szCs w:val="20"/>
        </w:rPr>
        <w:t xml:space="preserve">wartość średniej gęstości izolacji. </w:t>
      </w:r>
      <w:r w:rsidR="009E4E3A" w:rsidRPr="005A78FE">
        <w:rPr>
          <w:rFonts w:ascii="Times New Roman" w:hAnsi="Times New Roman" w:cs="Times New Roman"/>
          <w:sz w:val="16"/>
          <w:szCs w:val="16"/>
        </w:rPr>
        <w:t xml:space="preserve">Dodatkowo dostawca </w:t>
      </w:r>
      <w:r w:rsidR="004878CB" w:rsidRPr="005A78FE">
        <w:rPr>
          <w:rFonts w:ascii="Times New Roman" w:hAnsi="Times New Roman" w:cs="Times New Roman"/>
          <w:sz w:val="16"/>
          <w:szCs w:val="16"/>
        </w:rPr>
        <w:t xml:space="preserve">może być </w:t>
      </w:r>
      <w:r w:rsidR="009E4E3A" w:rsidRPr="005A78FE">
        <w:rPr>
          <w:rFonts w:ascii="Times New Roman" w:hAnsi="Times New Roman" w:cs="Times New Roman"/>
          <w:sz w:val="16"/>
          <w:szCs w:val="16"/>
        </w:rPr>
        <w:t>zobo</w:t>
      </w:r>
      <w:r w:rsidR="004878CB" w:rsidRPr="005A78FE">
        <w:rPr>
          <w:rFonts w:ascii="Times New Roman" w:hAnsi="Times New Roman" w:cs="Times New Roman"/>
          <w:sz w:val="16"/>
          <w:szCs w:val="16"/>
        </w:rPr>
        <w:t xml:space="preserve">wiązany do podania wraz ze </w:t>
      </w:r>
      <w:r w:rsidR="009E4E3A" w:rsidRPr="005A78FE">
        <w:rPr>
          <w:rFonts w:ascii="Times New Roman" w:hAnsi="Times New Roman" w:cs="Times New Roman"/>
          <w:i/>
          <w:sz w:val="16"/>
          <w:szCs w:val="16"/>
        </w:rPr>
        <w:t>świadectwem badań współczynnika przewodzenia ciepła</w:t>
      </w:r>
      <w:r w:rsidR="009E4E3A" w:rsidRPr="005A78FE">
        <w:rPr>
          <w:rFonts w:ascii="Times New Roman" w:hAnsi="Times New Roman" w:cs="Times New Roman"/>
          <w:sz w:val="16"/>
          <w:szCs w:val="16"/>
        </w:rPr>
        <w:t xml:space="preserve"> składu</w:t>
      </w:r>
      <w:r w:rsidR="005A78FE">
        <w:rPr>
          <w:rFonts w:ascii="Times New Roman" w:hAnsi="Times New Roman" w:cs="Times New Roman"/>
          <w:sz w:val="16"/>
          <w:szCs w:val="16"/>
        </w:rPr>
        <w:br/>
      </w:r>
      <w:r w:rsidR="009E4E3A" w:rsidRPr="005A78FE">
        <w:rPr>
          <w:rFonts w:ascii="Times New Roman" w:hAnsi="Times New Roman" w:cs="Times New Roman"/>
          <w:sz w:val="16"/>
          <w:szCs w:val="16"/>
        </w:rPr>
        <w:t>i zawartości gazu w komórkach</w:t>
      </w:r>
      <w:r w:rsidR="005A78FE">
        <w:rPr>
          <w:rFonts w:ascii="Times New Roman" w:hAnsi="Times New Roman" w:cs="Times New Roman"/>
          <w:sz w:val="16"/>
          <w:szCs w:val="16"/>
        </w:rPr>
        <w:t xml:space="preserve"> </w:t>
      </w:r>
      <w:r w:rsidR="009E4E3A" w:rsidRPr="005A78FE">
        <w:rPr>
          <w:rFonts w:ascii="Times New Roman" w:hAnsi="Times New Roman" w:cs="Times New Roman"/>
          <w:sz w:val="16"/>
          <w:szCs w:val="16"/>
        </w:rPr>
        <w:t>izolacji.</w:t>
      </w:r>
    </w:p>
    <w:p w:rsidR="009E4E3A" w:rsidRPr="005A78FE" w:rsidRDefault="009E4E3A" w:rsidP="005A78F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C4D">
        <w:rPr>
          <w:rFonts w:ascii="Times New Roman" w:hAnsi="Times New Roman" w:cs="Times New Roman"/>
          <w:sz w:val="20"/>
          <w:szCs w:val="20"/>
        </w:rPr>
        <w:t>Wyniki badań zespołu rurowego na wytrzymałość na ścin</w:t>
      </w:r>
      <w:r w:rsidR="005A78FE">
        <w:rPr>
          <w:rFonts w:ascii="Times New Roman" w:hAnsi="Times New Roman" w:cs="Times New Roman"/>
          <w:sz w:val="20"/>
          <w:szCs w:val="20"/>
        </w:rPr>
        <w:t xml:space="preserve">anie zarówno w kierunku osiowym </w:t>
      </w:r>
      <w:r w:rsidRPr="006F4C4D">
        <w:rPr>
          <w:rFonts w:ascii="Times New Roman" w:hAnsi="Times New Roman" w:cs="Times New Roman"/>
          <w:sz w:val="20"/>
          <w:szCs w:val="20"/>
        </w:rPr>
        <w:t>i w kierunku stycznym nie mogą być</w:t>
      </w:r>
      <w:r w:rsidR="005A78FE">
        <w:rPr>
          <w:rFonts w:ascii="Times New Roman" w:hAnsi="Times New Roman" w:cs="Times New Roman"/>
          <w:sz w:val="20"/>
          <w:szCs w:val="20"/>
        </w:rPr>
        <w:t xml:space="preserve"> gorsze niż o</w:t>
      </w:r>
      <w:r w:rsidR="00527CCA">
        <w:rPr>
          <w:rFonts w:ascii="Times New Roman" w:hAnsi="Times New Roman" w:cs="Times New Roman"/>
          <w:sz w:val="20"/>
          <w:szCs w:val="20"/>
        </w:rPr>
        <w:t>kreślone normy PN-EN</w:t>
      </w:r>
      <w:r w:rsidR="005A78FE">
        <w:rPr>
          <w:rFonts w:ascii="Times New Roman" w:hAnsi="Times New Roman" w:cs="Times New Roman"/>
          <w:sz w:val="20"/>
          <w:szCs w:val="20"/>
        </w:rPr>
        <w:t xml:space="preserve">253. </w:t>
      </w:r>
      <w:r w:rsidRPr="006F4C4D">
        <w:rPr>
          <w:rFonts w:ascii="Times New Roman" w:hAnsi="Times New Roman" w:cs="Times New Roman"/>
          <w:sz w:val="20"/>
          <w:szCs w:val="20"/>
        </w:rPr>
        <w:t>Powyższe badania muszą być wykonane na rurze producenta systemu preizolowanego</w:t>
      </w:r>
      <w:r>
        <w:rPr>
          <w:rFonts w:ascii="Arial" w:hAnsi="Arial" w:cs="Arial"/>
          <w:sz w:val="20"/>
          <w:szCs w:val="20"/>
        </w:rPr>
        <w:t>.</w:t>
      </w:r>
    </w:p>
    <w:p w:rsidR="009E4E3A" w:rsidRPr="00390873" w:rsidRDefault="009E4E3A" w:rsidP="0039087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0873">
        <w:rPr>
          <w:rFonts w:ascii="Times New Roman" w:hAnsi="Times New Roman" w:cs="Times New Roman"/>
          <w:b/>
          <w:sz w:val="20"/>
          <w:szCs w:val="20"/>
        </w:rPr>
        <w:t>Płaszcz osłonowy</w:t>
      </w:r>
    </w:p>
    <w:p w:rsidR="0050614C" w:rsidRPr="00390873" w:rsidRDefault="009E4E3A" w:rsidP="005061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873">
        <w:rPr>
          <w:rFonts w:ascii="Times New Roman" w:hAnsi="Times New Roman" w:cs="Times New Roman"/>
          <w:sz w:val="20"/>
          <w:szCs w:val="20"/>
        </w:rPr>
        <w:t>Płaszcz osłonowy PE-HD stosowany w procesie produkcji rur i el</w:t>
      </w:r>
      <w:r w:rsidR="00390873">
        <w:rPr>
          <w:rFonts w:ascii="Times New Roman" w:hAnsi="Times New Roman" w:cs="Times New Roman"/>
          <w:sz w:val="20"/>
          <w:szCs w:val="20"/>
        </w:rPr>
        <w:t xml:space="preserve">ementów preizolowanych musi być </w:t>
      </w:r>
      <w:r w:rsidRPr="00390873">
        <w:rPr>
          <w:rFonts w:ascii="Times New Roman" w:hAnsi="Times New Roman" w:cs="Times New Roman"/>
          <w:sz w:val="20"/>
          <w:szCs w:val="20"/>
        </w:rPr>
        <w:t>wykonany z polietylenu wysokiej gęstości PE-HD III generacji (min</w:t>
      </w:r>
      <w:r w:rsidR="00390873">
        <w:rPr>
          <w:rFonts w:ascii="Times New Roman" w:hAnsi="Times New Roman" w:cs="Times New Roman"/>
          <w:sz w:val="20"/>
          <w:szCs w:val="20"/>
        </w:rPr>
        <w:t>imum typu PE80) i musi spełniać wymagania normy PN-EN 253</w:t>
      </w:r>
      <w:r w:rsidR="0050614C">
        <w:rPr>
          <w:rFonts w:ascii="Times New Roman" w:hAnsi="Times New Roman" w:cs="Times New Roman"/>
          <w:sz w:val="20"/>
          <w:szCs w:val="20"/>
        </w:rPr>
        <w:t xml:space="preserve"> odnośnie: </w:t>
      </w:r>
      <w:r w:rsidR="0050614C" w:rsidRPr="00390873">
        <w:rPr>
          <w:rFonts w:ascii="Times New Roman" w:hAnsi="Times New Roman" w:cs="Times New Roman"/>
          <w:sz w:val="20"/>
          <w:szCs w:val="20"/>
        </w:rPr>
        <w:t>czasu i</w:t>
      </w:r>
      <w:r w:rsidR="0050614C">
        <w:rPr>
          <w:rFonts w:ascii="Times New Roman" w:hAnsi="Times New Roman" w:cs="Times New Roman"/>
          <w:sz w:val="20"/>
          <w:szCs w:val="20"/>
        </w:rPr>
        <w:t xml:space="preserve">ndukcji utleniania OIT surowca, </w:t>
      </w:r>
      <w:r w:rsidR="0050614C" w:rsidRPr="00390873">
        <w:rPr>
          <w:rFonts w:ascii="Times New Roman" w:hAnsi="Times New Roman" w:cs="Times New Roman"/>
          <w:sz w:val="20"/>
          <w:szCs w:val="20"/>
        </w:rPr>
        <w:t>długotrwałych właściwości mechanicznych surowca CLT,</w:t>
      </w:r>
      <w:r w:rsidR="0050614C">
        <w:rPr>
          <w:rFonts w:ascii="Times New Roman" w:hAnsi="Times New Roman" w:cs="Times New Roman"/>
          <w:sz w:val="20"/>
          <w:szCs w:val="20"/>
        </w:rPr>
        <w:t xml:space="preserve"> oraz:</w:t>
      </w:r>
    </w:p>
    <w:p w:rsidR="009E4E3A" w:rsidRDefault="0050614C" w:rsidP="005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390873">
        <w:rPr>
          <w:rFonts w:ascii="Times New Roman" w:hAnsi="Times New Roman" w:cs="Times New Roman"/>
          <w:sz w:val="20"/>
          <w:szCs w:val="20"/>
        </w:rPr>
        <w:t xml:space="preserve">gęstości </w:t>
      </w:r>
      <w:r w:rsidR="00892E23">
        <w:rPr>
          <w:rFonts w:ascii="Times New Roman" w:hAnsi="Times New Roman" w:cs="Times New Roman"/>
          <w:sz w:val="20"/>
          <w:szCs w:val="20"/>
        </w:rPr>
        <w:t>&gt;</w:t>
      </w:r>
      <w:r w:rsidR="00390873">
        <w:rPr>
          <w:rFonts w:ascii="Times New Roman" w:hAnsi="Times New Roman" w:cs="Times New Roman"/>
          <w:sz w:val="20"/>
          <w:szCs w:val="20"/>
        </w:rPr>
        <w:t xml:space="preserve"> 945 kg/m</w:t>
      </w:r>
      <w:r w:rsidR="0039087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9E4E3A" w:rsidRPr="00390873">
        <w:rPr>
          <w:rFonts w:ascii="Times New Roman" w:hAnsi="Times New Roman" w:cs="Times New Roman"/>
          <w:sz w:val="20"/>
          <w:szCs w:val="20"/>
        </w:rPr>
        <w:t>,</w:t>
      </w:r>
    </w:p>
    <w:p w:rsidR="00892E23" w:rsidRDefault="00892E23" w:rsidP="005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-granicy plastyczności &gt; 19 </w:t>
      </w:r>
      <w:proofErr w:type="spellStart"/>
      <w:r>
        <w:rPr>
          <w:rFonts w:ascii="Times New Roman" w:hAnsi="Times New Roman" w:cs="Times New Roman"/>
          <w:sz w:val="20"/>
          <w:szCs w:val="20"/>
        </w:rPr>
        <w:t>MPa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50614C" w:rsidRPr="00390873" w:rsidRDefault="00892E23" w:rsidP="0050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50614C" w:rsidRPr="0050614C">
        <w:rPr>
          <w:rFonts w:ascii="Times New Roman" w:hAnsi="Times New Roman" w:cs="Times New Roman"/>
          <w:sz w:val="20"/>
          <w:szCs w:val="20"/>
        </w:rPr>
        <w:t xml:space="preserve"> </w:t>
      </w:r>
      <w:r w:rsidR="0050614C">
        <w:rPr>
          <w:rFonts w:ascii="Times New Roman" w:hAnsi="Times New Roman" w:cs="Times New Roman"/>
          <w:sz w:val="20"/>
          <w:szCs w:val="20"/>
        </w:rPr>
        <w:t>wydłużenia</w:t>
      </w:r>
      <w:r w:rsidR="0050614C" w:rsidRPr="00390873">
        <w:rPr>
          <w:rFonts w:ascii="Times New Roman" w:hAnsi="Times New Roman" w:cs="Times New Roman"/>
          <w:sz w:val="20"/>
          <w:szCs w:val="20"/>
        </w:rPr>
        <w:t xml:space="preserve"> do zerwania płaszcza osłonowego </w:t>
      </w:r>
      <w:r w:rsidR="0050614C">
        <w:rPr>
          <w:rFonts w:ascii="Times New Roman" w:hAnsi="Times New Roman" w:cs="Times New Roman"/>
          <w:sz w:val="20"/>
          <w:szCs w:val="20"/>
        </w:rPr>
        <w:t>&gt;350%.</w:t>
      </w:r>
    </w:p>
    <w:p w:rsidR="009E4E3A" w:rsidRPr="00390873" w:rsidRDefault="009E4E3A" w:rsidP="0039087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873">
        <w:rPr>
          <w:rFonts w:ascii="Times New Roman" w:hAnsi="Times New Roman" w:cs="Times New Roman"/>
          <w:sz w:val="20"/>
          <w:szCs w:val="20"/>
        </w:rPr>
        <w:t xml:space="preserve">Średnice i grubości ścianek płaszcza osłonowego powinny być </w:t>
      </w:r>
      <w:r w:rsidR="0050614C">
        <w:rPr>
          <w:rFonts w:ascii="Times New Roman" w:hAnsi="Times New Roman" w:cs="Times New Roman"/>
          <w:sz w:val="20"/>
          <w:szCs w:val="20"/>
        </w:rPr>
        <w:t xml:space="preserve">zgodne z wymaganiami najnowszej </w:t>
      </w:r>
      <w:r w:rsidRPr="00390873">
        <w:rPr>
          <w:rFonts w:ascii="Times New Roman" w:hAnsi="Times New Roman" w:cs="Times New Roman"/>
          <w:sz w:val="20"/>
          <w:szCs w:val="20"/>
        </w:rPr>
        <w:t>edycji normy PN-EN 253,</w:t>
      </w:r>
    </w:p>
    <w:p w:rsidR="009E4E3A" w:rsidRPr="00390873" w:rsidRDefault="009E4E3A" w:rsidP="0039087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873">
        <w:rPr>
          <w:rFonts w:ascii="Times New Roman" w:hAnsi="Times New Roman" w:cs="Times New Roman"/>
          <w:sz w:val="20"/>
          <w:szCs w:val="20"/>
        </w:rPr>
        <w:t>Sposób produkcji płaszcza osłonowego powinien umożliwiać uzyskan</w:t>
      </w:r>
      <w:r w:rsidR="0050614C">
        <w:rPr>
          <w:rFonts w:ascii="Times New Roman" w:hAnsi="Times New Roman" w:cs="Times New Roman"/>
          <w:sz w:val="20"/>
          <w:szCs w:val="20"/>
        </w:rPr>
        <w:t xml:space="preserve">ie (na skutek „koronowania” lub </w:t>
      </w:r>
      <w:r w:rsidRPr="00390873">
        <w:rPr>
          <w:rFonts w:ascii="Times New Roman" w:hAnsi="Times New Roman" w:cs="Times New Roman"/>
          <w:sz w:val="20"/>
          <w:szCs w:val="20"/>
        </w:rPr>
        <w:t>innego sposobu produkcji) wysokiej przyczepności izolacji pol</w:t>
      </w:r>
      <w:r w:rsidR="00875B85">
        <w:rPr>
          <w:rFonts w:ascii="Times New Roman" w:hAnsi="Times New Roman" w:cs="Times New Roman"/>
          <w:sz w:val="20"/>
          <w:szCs w:val="20"/>
        </w:rPr>
        <w:t xml:space="preserve">iuretanowej do zewnętrznej rury </w:t>
      </w:r>
      <w:r w:rsidRPr="00390873">
        <w:rPr>
          <w:rFonts w:ascii="Times New Roman" w:hAnsi="Times New Roman" w:cs="Times New Roman"/>
          <w:sz w:val="20"/>
          <w:szCs w:val="20"/>
        </w:rPr>
        <w:t>osłonowej – minimalna przyczepność 50mN/m na minimum 75% obwodu rury.</w:t>
      </w:r>
    </w:p>
    <w:p w:rsidR="009E4E3A" w:rsidRPr="003C2451" w:rsidRDefault="009E4E3A" w:rsidP="0099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451">
        <w:rPr>
          <w:rFonts w:ascii="Times New Roman" w:hAnsi="Times New Roman" w:cs="Times New Roman"/>
          <w:sz w:val="20"/>
          <w:szCs w:val="20"/>
        </w:rPr>
        <w:t>Rura preizolowana</w:t>
      </w:r>
    </w:p>
    <w:p w:rsidR="009E4E3A" w:rsidRPr="003C2451" w:rsidRDefault="009E4E3A" w:rsidP="0099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451">
        <w:rPr>
          <w:rFonts w:ascii="Times New Roman" w:hAnsi="Times New Roman" w:cs="Times New Roman"/>
          <w:sz w:val="20"/>
          <w:szCs w:val="20"/>
        </w:rPr>
        <w:t>Rura preizolowana powinna spełniać następujące wymagania:</w:t>
      </w:r>
    </w:p>
    <w:p w:rsidR="009E4E3A" w:rsidRDefault="009E4E3A" w:rsidP="00F865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3C2451">
        <w:rPr>
          <w:rFonts w:ascii="Times New Roman" w:hAnsi="Times New Roman" w:cs="Times New Roman"/>
          <w:sz w:val="20"/>
          <w:szCs w:val="20"/>
        </w:rPr>
        <w:t>średnice zewnętrzne płaszcza osłonowego powinny być zgodne wymaganiami najnowszej</w:t>
      </w:r>
      <w:r w:rsidR="003C2451">
        <w:rPr>
          <w:rFonts w:ascii="Times New Roman" w:hAnsi="Times New Roman" w:cs="Times New Roman"/>
          <w:sz w:val="20"/>
          <w:szCs w:val="20"/>
        </w:rPr>
        <w:t xml:space="preserve"> </w:t>
      </w:r>
      <w:r w:rsidR="00527CCA">
        <w:rPr>
          <w:rFonts w:ascii="Times New Roman" w:hAnsi="Times New Roman" w:cs="Times New Roman"/>
          <w:sz w:val="20"/>
          <w:szCs w:val="20"/>
        </w:rPr>
        <w:t>edycji normy PN-EN</w:t>
      </w:r>
      <w:r w:rsidRPr="003C2451">
        <w:rPr>
          <w:rFonts w:ascii="Times New Roman" w:hAnsi="Times New Roman" w:cs="Times New Roman"/>
          <w:sz w:val="20"/>
          <w:szCs w:val="20"/>
        </w:rPr>
        <w:t>253;</w:t>
      </w:r>
    </w:p>
    <w:p w:rsidR="009E4E3A" w:rsidRDefault="009E4E3A" w:rsidP="00F865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3C2451">
        <w:rPr>
          <w:rFonts w:ascii="Times New Roman" w:hAnsi="Times New Roman" w:cs="Times New Roman"/>
          <w:sz w:val="20"/>
          <w:szCs w:val="20"/>
        </w:rPr>
        <w:t>długości wolnych końców do spawania muszą wynosić min 220</w:t>
      </w:r>
      <w:r w:rsidR="003C2451" w:rsidRPr="003C2451">
        <w:rPr>
          <w:rFonts w:ascii="Times New Roman" w:hAnsi="Times New Roman" w:cs="Times New Roman"/>
          <w:sz w:val="20"/>
          <w:szCs w:val="20"/>
        </w:rPr>
        <w:t xml:space="preserve"> </w:t>
      </w:r>
      <w:r w:rsidRPr="003C2451">
        <w:rPr>
          <w:rFonts w:ascii="Times New Roman" w:hAnsi="Times New Roman" w:cs="Times New Roman"/>
          <w:sz w:val="20"/>
          <w:szCs w:val="20"/>
        </w:rPr>
        <w:t>mm</w:t>
      </w:r>
      <w:r w:rsidR="003C2451" w:rsidRPr="003C2451">
        <w:rPr>
          <w:rFonts w:ascii="Times New Roman" w:hAnsi="Times New Roman" w:cs="Times New Roman"/>
          <w:sz w:val="20"/>
          <w:szCs w:val="20"/>
        </w:rPr>
        <w:t xml:space="preserve"> </w:t>
      </w:r>
      <w:r w:rsidR="003C2451" w:rsidRPr="003C2451">
        <w:rPr>
          <w:rFonts w:ascii="Symbol" w:hAnsi="Symbol" w:cs="Symbol"/>
          <w:sz w:val="20"/>
          <w:szCs w:val="20"/>
        </w:rPr>
        <w:t></w:t>
      </w:r>
      <w:r w:rsidR="003C2451" w:rsidRPr="003C2451">
        <w:rPr>
          <w:rFonts w:ascii="Times New Roman" w:hAnsi="Times New Roman" w:cs="Times New Roman"/>
          <w:sz w:val="20"/>
          <w:szCs w:val="20"/>
        </w:rPr>
        <w:t>10mm</w:t>
      </w:r>
      <w:r w:rsidRPr="003C2451">
        <w:rPr>
          <w:rFonts w:ascii="Times New Roman" w:hAnsi="Times New Roman" w:cs="Times New Roman"/>
          <w:sz w:val="20"/>
          <w:szCs w:val="20"/>
        </w:rPr>
        <w:t>;</w:t>
      </w:r>
    </w:p>
    <w:p w:rsidR="009E4E3A" w:rsidRPr="00F86588" w:rsidRDefault="009E4E3A" w:rsidP="00F865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3C2451">
        <w:rPr>
          <w:rFonts w:ascii="Times New Roman" w:hAnsi="Times New Roman" w:cs="Times New Roman"/>
          <w:sz w:val="20"/>
          <w:szCs w:val="20"/>
        </w:rPr>
        <w:t>na płaszczu zewnętrznym rury powinny być umieszczone informacje dotyczące nominalnej</w:t>
      </w:r>
      <w:r w:rsidR="00F86588">
        <w:rPr>
          <w:rFonts w:ascii="Times New Roman" w:hAnsi="Times New Roman" w:cs="Times New Roman"/>
          <w:sz w:val="20"/>
          <w:szCs w:val="20"/>
        </w:rPr>
        <w:t xml:space="preserve"> </w:t>
      </w:r>
      <w:r w:rsidRPr="00F86588">
        <w:rPr>
          <w:rFonts w:ascii="Times New Roman" w:hAnsi="Times New Roman" w:cs="Times New Roman"/>
          <w:sz w:val="20"/>
          <w:szCs w:val="20"/>
        </w:rPr>
        <w:t xml:space="preserve">średnicy </w:t>
      </w:r>
      <w:r w:rsidR="00F86588">
        <w:rPr>
          <w:rFonts w:ascii="Times New Roman" w:hAnsi="Times New Roman" w:cs="Times New Roman"/>
          <w:sz w:val="20"/>
          <w:szCs w:val="20"/>
        </w:rPr>
        <w:br/>
      </w:r>
      <w:r w:rsidRPr="00F86588">
        <w:rPr>
          <w:rFonts w:ascii="Times New Roman" w:hAnsi="Times New Roman" w:cs="Times New Roman"/>
          <w:sz w:val="20"/>
          <w:szCs w:val="20"/>
        </w:rPr>
        <w:t>i nominalnej grubość ścianki rury przewodzącej stalowej; specyfikacji materiału stali,</w:t>
      </w:r>
      <w:r w:rsidR="00F86588">
        <w:rPr>
          <w:rFonts w:ascii="Times New Roman" w:hAnsi="Times New Roman" w:cs="Times New Roman"/>
          <w:sz w:val="20"/>
          <w:szCs w:val="20"/>
        </w:rPr>
        <w:t xml:space="preserve"> </w:t>
      </w:r>
      <w:r w:rsidRPr="00F86588">
        <w:rPr>
          <w:rFonts w:ascii="Times New Roman" w:hAnsi="Times New Roman" w:cs="Times New Roman"/>
          <w:sz w:val="20"/>
          <w:szCs w:val="20"/>
        </w:rPr>
        <w:t>znak identyfikacyjny producenta, numer normy, wg której element został wykonany, rok i</w:t>
      </w:r>
      <w:r w:rsidR="00F86588">
        <w:rPr>
          <w:rFonts w:ascii="Times New Roman" w:hAnsi="Times New Roman" w:cs="Times New Roman"/>
          <w:sz w:val="20"/>
          <w:szCs w:val="20"/>
        </w:rPr>
        <w:t xml:space="preserve"> </w:t>
      </w:r>
      <w:r w:rsidRPr="00F86588">
        <w:rPr>
          <w:rFonts w:ascii="Times New Roman" w:hAnsi="Times New Roman" w:cs="Times New Roman"/>
          <w:sz w:val="20"/>
          <w:szCs w:val="20"/>
        </w:rPr>
        <w:t xml:space="preserve">tydzień piankowania, typ czynnika spieniającego, jaki został użyty, informacje </w:t>
      </w:r>
      <w:proofErr w:type="spellStart"/>
      <w:r w:rsidRPr="00F86588">
        <w:rPr>
          <w:rFonts w:ascii="Times New Roman" w:hAnsi="Times New Roman" w:cs="Times New Roman"/>
          <w:sz w:val="20"/>
          <w:szCs w:val="20"/>
        </w:rPr>
        <w:t>otrójwarstwowej</w:t>
      </w:r>
      <w:proofErr w:type="spellEnd"/>
      <w:r w:rsidRPr="00F86588">
        <w:rPr>
          <w:rFonts w:ascii="Times New Roman" w:hAnsi="Times New Roman" w:cs="Times New Roman"/>
          <w:sz w:val="20"/>
          <w:szCs w:val="20"/>
        </w:rPr>
        <w:t xml:space="preserve"> polimerowo-aluminiowej barierze </w:t>
      </w:r>
      <w:proofErr w:type="spellStart"/>
      <w:r w:rsidRPr="00F86588">
        <w:rPr>
          <w:rFonts w:ascii="Times New Roman" w:hAnsi="Times New Roman" w:cs="Times New Roman"/>
          <w:sz w:val="20"/>
          <w:szCs w:val="20"/>
        </w:rPr>
        <w:t>antydyfuzyjnej</w:t>
      </w:r>
      <w:proofErr w:type="spellEnd"/>
      <w:r w:rsidRPr="00F86588">
        <w:rPr>
          <w:rFonts w:ascii="Times New Roman" w:hAnsi="Times New Roman" w:cs="Times New Roman"/>
          <w:sz w:val="20"/>
          <w:szCs w:val="20"/>
        </w:rPr>
        <w:t xml:space="preserve"> jeśli została użyta.</w:t>
      </w:r>
    </w:p>
    <w:p w:rsidR="009E4E3A" w:rsidRPr="00F86588" w:rsidRDefault="009E4E3A" w:rsidP="00F8658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588">
        <w:rPr>
          <w:rFonts w:ascii="Times New Roman" w:hAnsi="Times New Roman" w:cs="Times New Roman"/>
          <w:b/>
          <w:sz w:val="20"/>
          <w:szCs w:val="20"/>
        </w:rPr>
        <w:t xml:space="preserve">Złącze </w:t>
      </w:r>
      <w:proofErr w:type="spellStart"/>
      <w:r w:rsidRPr="00F86588">
        <w:rPr>
          <w:rFonts w:ascii="Times New Roman" w:hAnsi="Times New Roman" w:cs="Times New Roman"/>
          <w:b/>
          <w:sz w:val="20"/>
          <w:szCs w:val="20"/>
        </w:rPr>
        <w:t>mufowe</w:t>
      </w:r>
      <w:proofErr w:type="spellEnd"/>
    </w:p>
    <w:p w:rsidR="009E4E3A" w:rsidRPr="00A83964" w:rsidRDefault="009E4E3A" w:rsidP="00A839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964">
        <w:rPr>
          <w:rFonts w:ascii="Times New Roman" w:hAnsi="Times New Roman" w:cs="Times New Roman"/>
          <w:sz w:val="20"/>
          <w:szCs w:val="20"/>
        </w:rPr>
        <w:t xml:space="preserve">Złącza </w:t>
      </w:r>
      <w:proofErr w:type="spellStart"/>
      <w:r w:rsidRPr="00A83964">
        <w:rPr>
          <w:rFonts w:ascii="Times New Roman" w:hAnsi="Times New Roman" w:cs="Times New Roman"/>
          <w:sz w:val="20"/>
          <w:szCs w:val="20"/>
        </w:rPr>
        <w:t>mufowe</w:t>
      </w:r>
      <w:proofErr w:type="spellEnd"/>
      <w:r w:rsidRPr="00A83964">
        <w:rPr>
          <w:rFonts w:ascii="Times New Roman" w:hAnsi="Times New Roman" w:cs="Times New Roman"/>
          <w:sz w:val="20"/>
          <w:szCs w:val="20"/>
        </w:rPr>
        <w:t xml:space="preserve"> (kompletna konstrukcja połączenia pomiędzy dwo</w:t>
      </w:r>
      <w:r w:rsidR="00F86588" w:rsidRPr="00A83964">
        <w:rPr>
          <w:rFonts w:ascii="Times New Roman" w:hAnsi="Times New Roman" w:cs="Times New Roman"/>
          <w:sz w:val="20"/>
          <w:szCs w:val="20"/>
        </w:rPr>
        <w:t xml:space="preserve">ma odcinkami rur lub elementami </w:t>
      </w:r>
      <w:r w:rsidRPr="00A83964">
        <w:rPr>
          <w:rFonts w:ascii="Times New Roman" w:hAnsi="Times New Roman" w:cs="Times New Roman"/>
          <w:sz w:val="20"/>
          <w:szCs w:val="20"/>
        </w:rPr>
        <w:t xml:space="preserve">kształtującymi przebieg rurociągu) muszą spełniać wymagania określone w normie </w:t>
      </w:r>
      <w:r w:rsidR="00527CCA" w:rsidRPr="00527CCA">
        <w:rPr>
          <w:rFonts w:ascii="Times New Roman" w:hAnsi="Times New Roman" w:cs="Times New Roman"/>
          <w:sz w:val="20"/>
          <w:szCs w:val="20"/>
        </w:rPr>
        <w:t>PN-EN</w:t>
      </w:r>
      <w:r w:rsidRPr="00527CCA">
        <w:rPr>
          <w:rFonts w:ascii="Times New Roman" w:hAnsi="Times New Roman" w:cs="Times New Roman"/>
          <w:sz w:val="20"/>
          <w:szCs w:val="20"/>
        </w:rPr>
        <w:t>489</w:t>
      </w:r>
      <w:r w:rsidR="00F86588" w:rsidRPr="00A83964">
        <w:rPr>
          <w:rFonts w:ascii="Times New Roman" w:hAnsi="Times New Roman" w:cs="Times New Roman"/>
          <w:sz w:val="20"/>
          <w:szCs w:val="20"/>
        </w:rPr>
        <w:t xml:space="preserve"> </w:t>
      </w:r>
      <w:r w:rsidRPr="00A83964">
        <w:rPr>
          <w:rFonts w:ascii="Times New Roman" w:hAnsi="Times New Roman" w:cs="Times New Roman"/>
          <w:sz w:val="20"/>
          <w:szCs w:val="20"/>
        </w:rPr>
        <w:t>i posiadać certyfikat jakości na zgodność z tą normą.</w:t>
      </w:r>
    </w:p>
    <w:p w:rsidR="00283D97" w:rsidRDefault="009E4E3A" w:rsidP="00A839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964">
        <w:rPr>
          <w:rFonts w:ascii="Times New Roman" w:hAnsi="Times New Roman" w:cs="Times New Roman"/>
          <w:sz w:val="20"/>
          <w:szCs w:val="20"/>
        </w:rPr>
        <w:t>Jako złą</w:t>
      </w:r>
      <w:r w:rsidR="00F86588" w:rsidRPr="00A83964">
        <w:rPr>
          <w:rFonts w:ascii="Times New Roman" w:hAnsi="Times New Roman" w:cs="Times New Roman"/>
          <w:sz w:val="20"/>
          <w:szCs w:val="20"/>
        </w:rPr>
        <w:t xml:space="preserve">cza </w:t>
      </w:r>
      <w:proofErr w:type="spellStart"/>
      <w:r w:rsidR="00F86588" w:rsidRPr="00A83964">
        <w:rPr>
          <w:rFonts w:ascii="Times New Roman" w:hAnsi="Times New Roman" w:cs="Times New Roman"/>
          <w:sz w:val="20"/>
          <w:szCs w:val="20"/>
        </w:rPr>
        <w:t>mufowe</w:t>
      </w:r>
      <w:proofErr w:type="spellEnd"/>
      <w:r w:rsidR="00F86588" w:rsidRPr="00A83964">
        <w:rPr>
          <w:rFonts w:ascii="Times New Roman" w:hAnsi="Times New Roman" w:cs="Times New Roman"/>
          <w:sz w:val="20"/>
          <w:szCs w:val="20"/>
        </w:rPr>
        <w:t xml:space="preserve"> </w:t>
      </w:r>
      <w:r w:rsidR="00A83964" w:rsidRPr="00A83964">
        <w:rPr>
          <w:rFonts w:ascii="Times New Roman" w:hAnsi="Times New Roman" w:cs="Times New Roman"/>
          <w:sz w:val="20"/>
          <w:szCs w:val="20"/>
        </w:rPr>
        <w:t xml:space="preserve">dla średnic rury przewodowej stalowej mniejszej od DN 300 </w:t>
      </w:r>
      <w:r w:rsidR="00F86588" w:rsidRPr="00A83964">
        <w:rPr>
          <w:rFonts w:ascii="Times New Roman" w:hAnsi="Times New Roman" w:cs="Times New Roman"/>
          <w:sz w:val="20"/>
          <w:szCs w:val="20"/>
        </w:rPr>
        <w:t xml:space="preserve">dopuszcza się tylko </w:t>
      </w:r>
      <w:r w:rsidRPr="00A83964">
        <w:rPr>
          <w:rFonts w:ascii="Times New Roman" w:hAnsi="Times New Roman" w:cs="Times New Roman"/>
          <w:sz w:val="20"/>
          <w:szCs w:val="20"/>
        </w:rPr>
        <w:t xml:space="preserve">mufy termokurczliwe sieciowane radiacyjnie uszczelnione mastyką </w:t>
      </w:r>
      <w:proofErr w:type="spellStart"/>
      <w:r w:rsidRPr="00A83964">
        <w:rPr>
          <w:rFonts w:ascii="Times New Roman" w:hAnsi="Times New Roman" w:cs="Times New Roman"/>
          <w:sz w:val="20"/>
          <w:szCs w:val="20"/>
        </w:rPr>
        <w:t>przeciwzawilgoceniową</w:t>
      </w:r>
      <w:proofErr w:type="spellEnd"/>
      <w:r w:rsidR="00A839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088A" w:rsidRPr="00283D97" w:rsidRDefault="00283D97" w:rsidP="00A839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3D97">
        <w:rPr>
          <w:rFonts w:ascii="Times New Roman" w:hAnsi="Times New Roman" w:cs="Times New Roman"/>
          <w:sz w:val="18"/>
          <w:szCs w:val="18"/>
        </w:rPr>
        <w:t>(dla średnic rury przewodowej stalowej większej lub równej DN 300</w:t>
      </w:r>
      <w:r w:rsidR="00A83964" w:rsidRPr="00283D97">
        <w:rPr>
          <w:rFonts w:ascii="Times New Roman" w:hAnsi="Times New Roman" w:cs="Times New Roman"/>
          <w:sz w:val="18"/>
          <w:szCs w:val="18"/>
        </w:rPr>
        <w:t xml:space="preserve"> </w:t>
      </w:r>
      <w:r w:rsidRPr="00283D97">
        <w:rPr>
          <w:rFonts w:ascii="Times New Roman" w:hAnsi="Times New Roman" w:cs="Times New Roman"/>
          <w:sz w:val="18"/>
          <w:szCs w:val="18"/>
        </w:rPr>
        <w:t xml:space="preserve">należy stosować </w:t>
      </w:r>
      <w:r w:rsidR="009E4E3A" w:rsidRPr="00283D97">
        <w:rPr>
          <w:rFonts w:ascii="Times New Roman" w:hAnsi="Times New Roman" w:cs="Times New Roman"/>
          <w:sz w:val="18"/>
          <w:szCs w:val="18"/>
        </w:rPr>
        <w:t>mufy PE zgrzewane elektrycznie</w:t>
      </w:r>
      <w:r w:rsidRPr="00283D97">
        <w:rPr>
          <w:rFonts w:ascii="Times New Roman" w:hAnsi="Times New Roman" w:cs="Times New Roman"/>
          <w:sz w:val="18"/>
          <w:szCs w:val="18"/>
        </w:rPr>
        <w:t xml:space="preserve">. </w:t>
      </w:r>
      <w:r w:rsidR="00A83964" w:rsidRPr="00283D97">
        <w:rPr>
          <w:rFonts w:ascii="Times New Roman" w:hAnsi="Times New Roman" w:cs="Times New Roman"/>
          <w:sz w:val="18"/>
          <w:szCs w:val="18"/>
        </w:rPr>
        <w:t xml:space="preserve">Dla muf zgrzewanych elektrycznie </w:t>
      </w:r>
      <w:r w:rsidR="009E4E3A" w:rsidRPr="00283D97">
        <w:rPr>
          <w:rFonts w:ascii="Times New Roman" w:hAnsi="Times New Roman" w:cs="Times New Roman"/>
          <w:sz w:val="18"/>
          <w:szCs w:val="18"/>
        </w:rPr>
        <w:t>wymaga się aby proces zgrzewania umożliwia</w:t>
      </w:r>
      <w:r w:rsidR="00A83964" w:rsidRPr="00283D97">
        <w:rPr>
          <w:rFonts w:ascii="Times New Roman" w:hAnsi="Times New Roman" w:cs="Times New Roman"/>
          <w:sz w:val="18"/>
          <w:szCs w:val="18"/>
        </w:rPr>
        <w:t xml:space="preserve">ł nie niszczący sposób kontroli </w:t>
      </w:r>
      <w:r w:rsidR="009E4E3A" w:rsidRPr="00283D97">
        <w:rPr>
          <w:rFonts w:ascii="Times New Roman" w:hAnsi="Times New Roman" w:cs="Times New Roman"/>
          <w:sz w:val="18"/>
          <w:szCs w:val="18"/>
        </w:rPr>
        <w:t>poprawności zgrzewania oraz zapisu zgrzewania wraz z arc</w:t>
      </w:r>
      <w:r w:rsidR="00A83964" w:rsidRPr="00283D97">
        <w:rPr>
          <w:rFonts w:ascii="Times New Roman" w:hAnsi="Times New Roman" w:cs="Times New Roman"/>
          <w:sz w:val="18"/>
          <w:szCs w:val="18"/>
        </w:rPr>
        <w:t>hiwizacją para</w:t>
      </w:r>
      <w:r w:rsidR="0083088A" w:rsidRPr="00283D97">
        <w:rPr>
          <w:rFonts w:ascii="Times New Roman" w:hAnsi="Times New Roman" w:cs="Times New Roman"/>
          <w:sz w:val="18"/>
          <w:szCs w:val="18"/>
        </w:rPr>
        <w:t>metrów.</w:t>
      </w:r>
      <w:r w:rsidRPr="00283D97">
        <w:rPr>
          <w:rFonts w:ascii="Times New Roman" w:hAnsi="Times New Roman" w:cs="Times New Roman"/>
          <w:sz w:val="18"/>
          <w:szCs w:val="18"/>
        </w:rPr>
        <w:t>)</w:t>
      </w:r>
    </w:p>
    <w:p w:rsidR="009E4E3A" w:rsidRPr="00A83964" w:rsidRDefault="009E4E3A" w:rsidP="00A839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964">
        <w:rPr>
          <w:rFonts w:ascii="Times New Roman" w:hAnsi="Times New Roman" w:cs="Times New Roman"/>
          <w:sz w:val="20"/>
          <w:szCs w:val="20"/>
        </w:rPr>
        <w:t xml:space="preserve">Ze względu na możliwość wykonywania połączeń </w:t>
      </w:r>
      <w:proofErr w:type="spellStart"/>
      <w:r w:rsidRPr="00A83964">
        <w:rPr>
          <w:rFonts w:ascii="Times New Roman" w:hAnsi="Times New Roman" w:cs="Times New Roman"/>
          <w:sz w:val="20"/>
          <w:szCs w:val="20"/>
        </w:rPr>
        <w:t>mufowych</w:t>
      </w:r>
      <w:proofErr w:type="spellEnd"/>
      <w:r w:rsidRPr="00A83964">
        <w:rPr>
          <w:rFonts w:ascii="Times New Roman" w:hAnsi="Times New Roman" w:cs="Times New Roman"/>
          <w:sz w:val="20"/>
          <w:szCs w:val="20"/>
        </w:rPr>
        <w:t xml:space="preserve"> w </w:t>
      </w:r>
      <w:r w:rsidR="0083088A">
        <w:rPr>
          <w:rFonts w:ascii="Times New Roman" w:hAnsi="Times New Roman" w:cs="Times New Roman"/>
          <w:sz w:val="20"/>
          <w:szCs w:val="20"/>
        </w:rPr>
        <w:t xml:space="preserve">różnych temperaturach otoczenia </w:t>
      </w:r>
      <w:r w:rsidRPr="00A83964">
        <w:rPr>
          <w:rFonts w:ascii="Times New Roman" w:hAnsi="Times New Roman" w:cs="Times New Roman"/>
          <w:sz w:val="20"/>
          <w:szCs w:val="20"/>
        </w:rPr>
        <w:t xml:space="preserve">wszystkie złącza </w:t>
      </w:r>
      <w:proofErr w:type="spellStart"/>
      <w:r w:rsidRPr="00A83964">
        <w:rPr>
          <w:rFonts w:ascii="Times New Roman" w:hAnsi="Times New Roman" w:cs="Times New Roman"/>
          <w:sz w:val="20"/>
          <w:szCs w:val="20"/>
        </w:rPr>
        <w:t>mufowe</w:t>
      </w:r>
      <w:proofErr w:type="spellEnd"/>
      <w:r w:rsidRPr="00A83964">
        <w:rPr>
          <w:rFonts w:ascii="Times New Roman" w:hAnsi="Times New Roman" w:cs="Times New Roman"/>
          <w:sz w:val="20"/>
          <w:szCs w:val="20"/>
        </w:rPr>
        <w:t xml:space="preserve"> muszą umożliwiać wstępne ich podgrzanie przed zalaniem pianki.</w:t>
      </w:r>
    </w:p>
    <w:p w:rsidR="009E4E3A" w:rsidRPr="00A83964" w:rsidRDefault="009E4E3A" w:rsidP="00283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964">
        <w:rPr>
          <w:rFonts w:ascii="Times New Roman" w:hAnsi="Times New Roman" w:cs="Times New Roman"/>
          <w:sz w:val="20"/>
          <w:szCs w:val="20"/>
        </w:rPr>
        <w:t>Nie dopuszcza się zastosowania:</w:t>
      </w:r>
    </w:p>
    <w:p w:rsidR="009E4E3A" w:rsidRPr="00A83964" w:rsidRDefault="0083088A" w:rsidP="00283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9E4E3A" w:rsidRPr="00A83964">
        <w:rPr>
          <w:rFonts w:ascii="Times New Roman" w:hAnsi="Times New Roman" w:cs="Times New Roman"/>
          <w:sz w:val="20"/>
          <w:szCs w:val="20"/>
        </w:rPr>
        <w:t>muf termokurczliwych z polietylenu nieusieciowaneg</w:t>
      </w:r>
      <w:r>
        <w:rPr>
          <w:rFonts w:ascii="Times New Roman" w:hAnsi="Times New Roman" w:cs="Times New Roman"/>
          <w:sz w:val="20"/>
          <w:szCs w:val="20"/>
        </w:rPr>
        <w:t xml:space="preserve">o z podwójnym uszczelnieniem za </w:t>
      </w:r>
      <w:r w:rsidR="009E4E3A" w:rsidRPr="00A83964">
        <w:rPr>
          <w:rFonts w:ascii="Times New Roman" w:hAnsi="Times New Roman" w:cs="Times New Roman"/>
          <w:sz w:val="20"/>
          <w:szCs w:val="20"/>
        </w:rPr>
        <w:t>pomocą dodatkowych opasek termokurczliwych;</w:t>
      </w:r>
    </w:p>
    <w:p w:rsidR="009E4E3A" w:rsidRPr="00A83964" w:rsidRDefault="0083088A" w:rsidP="00283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9E4E3A" w:rsidRPr="00A83964">
        <w:rPr>
          <w:rFonts w:ascii="Times New Roman" w:hAnsi="Times New Roman" w:cs="Times New Roman"/>
          <w:sz w:val="20"/>
          <w:szCs w:val="20"/>
        </w:rPr>
        <w:t>muf składanych.</w:t>
      </w:r>
    </w:p>
    <w:p w:rsidR="009E4E3A" w:rsidRPr="00A83964" w:rsidRDefault="009E4E3A" w:rsidP="00A839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964">
        <w:rPr>
          <w:rFonts w:ascii="Times New Roman" w:hAnsi="Times New Roman" w:cs="Times New Roman"/>
          <w:sz w:val="20"/>
          <w:szCs w:val="20"/>
        </w:rPr>
        <w:t>Zabezpieczeniem otworów montażowych w mufach (zalewanyc</w:t>
      </w:r>
      <w:r w:rsidR="0083088A">
        <w:rPr>
          <w:rFonts w:ascii="Times New Roman" w:hAnsi="Times New Roman" w:cs="Times New Roman"/>
          <w:sz w:val="20"/>
          <w:szCs w:val="20"/>
        </w:rPr>
        <w:t xml:space="preserve">h pianką PUR) mają być wtapiane </w:t>
      </w:r>
      <w:r w:rsidR="00283D97">
        <w:rPr>
          <w:rFonts w:ascii="Times New Roman" w:hAnsi="Times New Roman" w:cs="Times New Roman"/>
          <w:sz w:val="20"/>
          <w:szCs w:val="20"/>
        </w:rPr>
        <w:t>korki (</w:t>
      </w:r>
      <w:r w:rsidRPr="00A83964">
        <w:rPr>
          <w:rFonts w:ascii="Times New Roman" w:hAnsi="Times New Roman" w:cs="Times New Roman"/>
          <w:sz w:val="20"/>
          <w:szCs w:val="20"/>
        </w:rPr>
        <w:t>kołki</w:t>
      </w:r>
      <w:r w:rsidR="00283D97">
        <w:rPr>
          <w:rFonts w:ascii="Times New Roman" w:hAnsi="Times New Roman" w:cs="Times New Roman"/>
          <w:sz w:val="20"/>
          <w:szCs w:val="20"/>
        </w:rPr>
        <w:t>)</w:t>
      </w:r>
      <w:r w:rsidRPr="00A83964">
        <w:rPr>
          <w:rFonts w:ascii="Times New Roman" w:hAnsi="Times New Roman" w:cs="Times New Roman"/>
          <w:sz w:val="20"/>
          <w:szCs w:val="20"/>
        </w:rPr>
        <w:t xml:space="preserve"> stożkowe wykonane z PEHD.</w:t>
      </w:r>
    </w:p>
    <w:p w:rsidR="009E4E3A" w:rsidRPr="00A83964" w:rsidRDefault="009E4E3A" w:rsidP="00A839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964">
        <w:rPr>
          <w:rFonts w:ascii="Times New Roman" w:hAnsi="Times New Roman" w:cs="Times New Roman"/>
          <w:sz w:val="20"/>
          <w:szCs w:val="20"/>
        </w:rPr>
        <w:t xml:space="preserve">Oferowany przez dostawcę system złącz </w:t>
      </w:r>
      <w:proofErr w:type="spellStart"/>
      <w:r w:rsidRPr="00A83964">
        <w:rPr>
          <w:rFonts w:ascii="Times New Roman" w:hAnsi="Times New Roman" w:cs="Times New Roman"/>
          <w:sz w:val="20"/>
          <w:szCs w:val="20"/>
        </w:rPr>
        <w:t>mufowych</w:t>
      </w:r>
      <w:proofErr w:type="spellEnd"/>
      <w:r w:rsidRPr="00A83964">
        <w:rPr>
          <w:rFonts w:ascii="Times New Roman" w:hAnsi="Times New Roman" w:cs="Times New Roman"/>
          <w:sz w:val="20"/>
          <w:szCs w:val="20"/>
        </w:rPr>
        <w:t xml:space="preserve"> zalewanyc</w:t>
      </w:r>
      <w:r w:rsidR="00283D97">
        <w:rPr>
          <w:rFonts w:ascii="Times New Roman" w:hAnsi="Times New Roman" w:cs="Times New Roman"/>
          <w:sz w:val="20"/>
          <w:szCs w:val="20"/>
        </w:rPr>
        <w:t xml:space="preserve">h płynną pianką musi umożliwiać </w:t>
      </w:r>
      <w:r w:rsidRPr="00A83964">
        <w:rPr>
          <w:rFonts w:ascii="Times New Roman" w:hAnsi="Times New Roman" w:cs="Times New Roman"/>
          <w:sz w:val="20"/>
          <w:szCs w:val="20"/>
        </w:rPr>
        <w:t>kontrolę szczelności złącza za pomocą powietrza o ciśnieniu min.</w:t>
      </w:r>
      <w:r w:rsidR="00283D97">
        <w:rPr>
          <w:rFonts w:ascii="Times New Roman" w:hAnsi="Times New Roman" w:cs="Times New Roman"/>
          <w:sz w:val="20"/>
          <w:szCs w:val="20"/>
        </w:rPr>
        <w:t xml:space="preserve"> 0.2 bar przed zaizolowaniem za </w:t>
      </w:r>
      <w:r w:rsidRPr="00A83964">
        <w:rPr>
          <w:rFonts w:ascii="Times New Roman" w:hAnsi="Times New Roman" w:cs="Times New Roman"/>
          <w:sz w:val="20"/>
          <w:szCs w:val="20"/>
        </w:rPr>
        <w:t>pomocą płynnej pianki PU.</w:t>
      </w:r>
    </w:p>
    <w:p w:rsidR="009E4E3A" w:rsidRPr="00A83964" w:rsidRDefault="009E4E3A" w:rsidP="00A839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964">
        <w:rPr>
          <w:rFonts w:ascii="Times New Roman" w:hAnsi="Times New Roman" w:cs="Times New Roman"/>
          <w:sz w:val="20"/>
          <w:szCs w:val="20"/>
        </w:rPr>
        <w:lastRenderedPageBreak/>
        <w:t xml:space="preserve">Oferowany przez dostawcę system złącz </w:t>
      </w:r>
      <w:proofErr w:type="spellStart"/>
      <w:r w:rsidRPr="00A83964">
        <w:rPr>
          <w:rFonts w:ascii="Times New Roman" w:hAnsi="Times New Roman" w:cs="Times New Roman"/>
          <w:sz w:val="20"/>
          <w:szCs w:val="20"/>
        </w:rPr>
        <w:t>mufowych</w:t>
      </w:r>
      <w:proofErr w:type="spellEnd"/>
      <w:r w:rsidRPr="00A83964">
        <w:rPr>
          <w:rFonts w:ascii="Times New Roman" w:hAnsi="Times New Roman" w:cs="Times New Roman"/>
          <w:sz w:val="20"/>
          <w:szCs w:val="20"/>
        </w:rPr>
        <w:t xml:space="preserve"> powinien za</w:t>
      </w:r>
      <w:r w:rsidR="00556E6E">
        <w:rPr>
          <w:rFonts w:ascii="Times New Roman" w:hAnsi="Times New Roman" w:cs="Times New Roman"/>
          <w:sz w:val="20"/>
          <w:szCs w:val="20"/>
        </w:rPr>
        <w:t xml:space="preserve">równo umożliwić montaż złącz po </w:t>
      </w:r>
      <w:r w:rsidRPr="00A83964">
        <w:rPr>
          <w:rFonts w:ascii="Times New Roman" w:hAnsi="Times New Roman" w:cs="Times New Roman"/>
          <w:sz w:val="20"/>
          <w:szCs w:val="20"/>
        </w:rPr>
        <w:t>wykonaniu spawania rur stalowych i wykonaniu próby ciśnieniowej,</w:t>
      </w:r>
      <w:r w:rsidR="00556E6E">
        <w:rPr>
          <w:rFonts w:ascii="Times New Roman" w:hAnsi="Times New Roman" w:cs="Times New Roman"/>
          <w:sz w:val="20"/>
          <w:szCs w:val="20"/>
        </w:rPr>
        <w:t xml:space="preserve"> jak i późniejszą naprawę złącz </w:t>
      </w:r>
      <w:proofErr w:type="spellStart"/>
      <w:r w:rsidRPr="00A83964">
        <w:rPr>
          <w:rFonts w:ascii="Times New Roman" w:hAnsi="Times New Roman" w:cs="Times New Roman"/>
          <w:sz w:val="20"/>
          <w:szCs w:val="20"/>
        </w:rPr>
        <w:t>mufowych</w:t>
      </w:r>
      <w:proofErr w:type="spellEnd"/>
      <w:r w:rsidRPr="00A83964">
        <w:rPr>
          <w:rFonts w:ascii="Times New Roman" w:hAnsi="Times New Roman" w:cs="Times New Roman"/>
          <w:sz w:val="20"/>
          <w:szCs w:val="20"/>
        </w:rPr>
        <w:t xml:space="preserve"> bez konieczności cięcia rury stalowej.</w:t>
      </w:r>
    </w:p>
    <w:p w:rsidR="009E4E3A" w:rsidRPr="007F5CC5" w:rsidRDefault="009E4E3A" w:rsidP="007F5C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964">
        <w:rPr>
          <w:rFonts w:ascii="Times New Roman" w:hAnsi="Times New Roman" w:cs="Times New Roman"/>
          <w:sz w:val="20"/>
          <w:szCs w:val="20"/>
        </w:rPr>
        <w:t xml:space="preserve">Dostawca wraz z ofertą </w:t>
      </w:r>
      <w:r w:rsidR="00556E6E" w:rsidRPr="007F5CC5">
        <w:rPr>
          <w:rFonts w:ascii="Times New Roman" w:hAnsi="Times New Roman" w:cs="Times New Roman"/>
          <w:b/>
          <w:sz w:val="20"/>
          <w:szCs w:val="20"/>
        </w:rPr>
        <w:t>na żądanie Zamawiającego</w:t>
      </w:r>
      <w:r w:rsidR="00556E6E">
        <w:rPr>
          <w:rFonts w:ascii="Times New Roman" w:hAnsi="Times New Roman" w:cs="Times New Roman"/>
          <w:sz w:val="20"/>
          <w:szCs w:val="20"/>
        </w:rPr>
        <w:t xml:space="preserve"> </w:t>
      </w:r>
      <w:r w:rsidRPr="00A83964">
        <w:rPr>
          <w:rFonts w:ascii="Times New Roman" w:hAnsi="Times New Roman" w:cs="Times New Roman"/>
          <w:sz w:val="20"/>
          <w:szCs w:val="20"/>
        </w:rPr>
        <w:t xml:space="preserve">jest zobowiązany przedstawić pozytywne </w:t>
      </w:r>
      <w:r w:rsidR="00556E6E">
        <w:rPr>
          <w:rFonts w:ascii="Times New Roman" w:hAnsi="Times New Roman" w:cs="Times New Roman"/>
          <w:sz w:val="20"/>
          <w:szCs w:val="20"/>
        </w:rPr>
        <w:t xml:space="preserve">wyniki badań obciążenia gruntem </w:t>
      </w:r>
      <w:r w:rsidRPr="00A83964">
        <w:rPr>
          <w:rFonts w:ascii="Times New Roman" w:hAnsi="Times New Roman" w:cs="Times New Roman"/>
          <w:sz w:val="20"/>
          <w:szCs w:val="20"/>
        </w:rPr>
        <w:t xml:space="preserve">złącza oraz próby nieprzepuszczalności wody zgodnie z </w:t>
      </w:r>
      <w:r w:rsidR="00556E6E">
        <w:rPr>
          <w:rFonts w:ascii="Times New Roman" w:hAnsi="Times New Roman" w:cs="Times New Roman"/>
          <w:sz w:val="20"/>
          <w:szCs w:val="20"/>
        </w:rPr>
        <w:t>wymaganiami normy PN-</w:t>
      </w:r>
      <w:r w:rsidR="00527CCA">
        <w:rPr>
          <w:rFonts w:ascii="Times New Roman" w:hAnsi="Times New Roman" w:cs="Times New Roman"/>
          <w:sz w:val="20"/>
          <w:szCs w:val="20"/>
        </w:rPr>
        <w:t>EN</w:t>
      </w:r>
      <w:r w:rsidR="00556E6E">
        <w:rPr>
          <w:rFonts w:ascii="Times New Roman" w:hAnsi="Times New Roman" w:cs="Times New Roman"/>
          <w:sz w:val="20"/>
          <w:szCs w:val="20"/>
        </w:rPr>
        <w:t xml:space="preserve">489 wykonane przez akredytowaną </w:t>
      </w:r>
      <w:r w:rsidR="007F5CC5">
        <w:rPr>
          <w:rFonts w:ascii="Times New Roman" w:hAnsi="Times New Roman" w:cs="Times New Roman"/>
          <w:sz w:val="20"/>
          <w:szCs w:val="20"/>
        </w:rPr>
        <w:t xml:space="preserve">uprawnioną instytucję. </w:t>
      </w:r>
      <w:r w:rsidRPr="007F5CC5">
        <w:rPr>
          <w:rFonts w:ascii="Times New Roman" w:hAnsi="Times New Roman" w:cs="Times New Roman"/>
          <w:sz w:val="20"/>
          <w:szCs w:val="20"/>
        </w:rPr>
        <w:t>Protokół z badań powinien zawierać szczegółowe informacje dotyczące</w:t>
      </w:r>
      <w:r w:rsidR="007F5CC5">
        <w:rPr>
          <w:rFonts w:ascii="Times New Roman" w:hAnsi="Times New Roman" w:cs="Times New Roman"/>
          <w:sz w:val="20"/>
          <w:szCs w:val="20"/>
        </w:rPr>
        <w:t xml:space="preserve"> </w:t>
      </w:r>
      <w:r w:rsidRPr="007F5CC5">
        <w:rPr>
          <w:rFonts w:ascii="Times New Roman" w:hAnsi="Times New Roman" w:cs="Times New Roman"/>
          <w:sz w:val="20"/>
          <w:szCs w:val="20"/>
        </w:rPr>
        <w:t xml:space="preserve">parametrów badań określonych w punkcie 5.1.2. – </w:t>
      </w:r>
      <w:r w:rsidR="00527CCA">
        <w:rPr>
          <w:rFonts w:ascii="Times New Roman" w:hAnsi="Times New Roman" w:cs="Times New Roman"/>
          <w:sz w:val="20"/>
          <w:szCs w:val="20"/>
        </w:rPr>
        <w:t>5.1.6. normy PN-EN489</w:t>
      </w:r>
      <w:r w:rsidRPr="007F5CC5">
        <w:rPr>
          <w:rFonts w:ascii="Times New Roman" w:hAnsi="Times New Roman" w:cs="Times New Roman"/>
          <w:sz w:val="20"/>
          <w:szCs w:val="20"/>
        </w:rPr>
        <w:t>.</w:t>
      </w:r>
    </w:p>
    <w:p w:rsidR="009E4E3A" w:rsidRPr="007F5CC5" w:rsidRDefault="007F5CC5" w:rsidP="0099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9E4E3A" w:rsidRPr="007F5CC5">
        <w:rPr>
          <w:rFonts w:ascii="Times New Roman" w:hAnsi="Times New Roman" w:cs="Times New Roman"/>
          <w:sz w:val="18"/>
          <w:szCs w:val="18"/>
        </w:rPr>
        <w:t xml:space="preserve">Dla muf zgrzewanych elektrycznie dostawca jest zobowiązany dodatkowo </w:t>
      </w:r>
      <w:proofErr w:type="spellStart"/>
      <w:r w:rsidR="009E4E3A" w:rsidRPr="007F5CC5">
        <w:rPr>
          <w:rFonts w:ascii="Times New Roman" w:hAnsi="Times New Roman" w:cs="Times New Roman"/>
          <w:sz w:val="18"/>
          <w:szCs w:val="18"/>
        </w:rPr>
        <w:t>przedstawić</w:t>
      </w:r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żądanie Zamawiającego wraz z ofertą protokoły badań: </w:t>
      </w:r>
      <w:r w:rsidR="009E4E3A" w:rsidRPr="007F5CC5">
        <w:rPr>
          <w:rFonts w:ascii="Times New Roman" w:hAnsi="Times New Roman" w:cs="Times New Roman"/>
          <w:sz w:val="18"/>
          <w:szCs w:val="18"/>
        </w:rPr>
        <w:t>wsk</w:t>
      </w:r>
      <w:r>
        <w:rPr>
          <w:rFonts w:ascii="Times New Roman" w:hAnsi="Times New Roman" w:cs="Times New Roman"/>
          <w:sz w:val="18"/>
          <w:szCs w:val="18"/>
        </w:rPr>
        <w:t xml:space="preserve">aźnika szybkości płynięcia MFR; </w:t>
      </w:r>
      <w:r w:rsidR="009E4E3A" w:rsidRPr="007F5CC5">
        <w:rPr>
          <w:rFonts w:ascii="Times New Roman" w:hAnsi="Times New Roman" w:cs="Times New Roman"/>
          <w:sz w:val="18"/>
          <w:szCs w:val="18"/>
        </w:rPr>
        <w:t>długotrwałych właściwości wytrzymałościowych CLT gotowej mufy wykonane zgodn</w:t>
      </w:r>
      <w:r>
        <w:rPr>
          <w:rFonts w:ascii="Times New Roman" w:hAnsi="Times New Roman" w:cs="Times New Roman"/>
          <w:sz w:val="18"/>
          <w:szCs w:val="18"/>
        </w:rPr>
        <w:t xml:space="preserve">ie z PN-EN 253:2009. </w:t>
      </w:r>
      <w:r w:rsidR="009E4E3A" w:rsidRPr="007F5CC5">
        <w:rPr>
          <w:rFonts w:ascii="Times New Roman" w:hAnsi="Times New Roman" w:cs="Times New Roman"/>
          <w:bCs/>
          <w:sz w:val="18"/>
          <w:szCs w:val="18"/>
        </w:rPr>
        <w:t>Wska</w:t>
      </w:r>
      <w:r w:rsidR="009E4E3A" w:rsidRPr="007F5CC5">
        <w:rPr>
          <w:rFonts w:ascii="Times New Roman" w:eastAsia="Arial,Bold" w:hAnsi="Times New Roman" w:cs="Times New Roman"/>
          <w:bCs/>
          <w:sz w:val="18"/>
          <w:szCs w:val="18"/>
        </w:rPr>
        <w:t>ź</w:t>
      </w:r>
      <w:r w:rsidR="009E4E3A" w:rsidRPr="007F5CC5">
        <w:rPr>
          <w:rFonts w:ascii="Times New Roman" w:hAnsi="Times New Roman" w:cs="Times New Roman"/>
          <w:bCs/>
          <w:sz w:val="18"/>
          <w:szCs w:val="18"/>
        </w:rPr>
        <w:t>nik MFR musi by</w:t>
      </w:r>
      <w:r w:rsidR="009E4E3A" w:rsidRPr="007F5CC5">
        <w:rPr>
          <w:rFonts w:ascii="Times New Roman" w:eastAsia="Arial,Bold" w:hAnsi="Times New Roman" w:cs="Times New Roman"/>
          <w:bCs/>
          <w:sz w:val="18"/>
          <w:szCs w:val="18"/>
        </w:rPr>
        <w:t xml:space="preserve">ć </w:t>
      </w:r>
      <w:r w:rsidR="009E4E3A" w:rsidRPr="007F5CC5">
        <w:rPr>
          <w:rFonts w:ascii="Times New Roman" w:hAnsi="Times New Roman" w:cs="Times New Roman"/>
          <w:bCs/>
          <w:sz w:val="18"/>
          <w:szCs w:val="18"/>
        </w:rPr>
        <w:t>zgodny ze wska</w:t>
      </w:r>
      <w:r w:rsidR="009E4E3A" w:rsidRPr="007F5CC5">
        <w:rPr>
          <w:rFonts w:ascii="Times New Roman" w:eastAsia="Arial,Bold" w:hAnsi="Times New Roman" w:cs="Times New Roman"/>
          <w:bCs/>
          <w:sz w:val="18"/>
          <w:szCs w:val="18"/>
        </w:rPr>
        <w:t>ź</w:t>
      </w:r>
      <w:r w:rsidR="009E4E3A" w:rsidRPr="007F5CC5">
        <w:rPr>
          <w:rFonts w:ascii="Times New Roman" w:hAnsi="Times New Roman" w:cs="Times New Roman"/>
          <w:bCs/>
          <w:sz w:val="18"/>
          <w:szCs w:val="18"/>
        </w:rPr>
        <w:t>nikiem MFR płaszcza rury osłonowej.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E4E3A" w:rsidRPr="007F5CC5">
        <w:rPr>
          <w:rFonts w:ascii="Times New Roman" w:hAnsi="Times New Roman" w:cs="Times New Roman"/>
          <w:sz w:val="18"/>
          <w:szCs w:val="18"/>
        </w:rPr>
        <w:t>Grubość izolacji termicznej musi być identyczn</w:t>
      </w:r>
      <w:r>
        <w:rPr>
          <w:rFonts w:ascii="Times New Roman" w:hAnsi="Times New Roman" w:cs="Times New Roman"/>
          <w:sz w:val="18"/>
          <w:szCs w:val="18"/>
        </w:rPr>
        <w:t xml:space="preserve">a jak w przypadku izolacji rur. </w:t>
      </w:r>
      <w:r w:rsidR="009E4E3A" w:rsidRPr="007F5CC5">
        <w:rPr>
          <w:rFonts w:ascii="Times New Roman" w:hAnsi="Times New Roman" w:cs="Times New Roman"/>
          <w:sz w:val="18"/>
          <w:szCs w:val="18"/>
        </w:rPr>
        <w:t>Wytyczne montażu, który zapewnia odpowiednią jakość i przewidywaną żywotność złącza,</w:t>
      </w:r>
      <w:r w:rsidR="00850C5E">
        <w:rPr>
          <w:rFonts w:ascii="Times New Roman" w:hAnsi="Times New Roman" w:cs="Times New Roman"/>
          <w:sz w:val="18"/>
          <w:szCs w:val="18"/>
        </w:rPr>
        <w:t xml:space="preserve"> powinny </w:t>
      </w:r>
      <w:r w:rsidR="009E4E3A" w:rsidRPr="007F5CC5">
        <w:rPr>
          <w:rFonts w:ascii="Times New Roman" w:hAnsi="Times New Roman" w:cs="Times New Roman"/>
          <w:sz w:val="18"/>
          <w:szCs w:val="18"/>
        </w:rPr>
        <w:t>stanowić część składową dokumentacji producenta i powinny być d</w:t>
      </w:r>
      <w:r w:rsidR="00850C5E">
        <w:rPr>
          <w:rFonts w:ascii="Times New Roman" w:hAnsi="Times New Roman" w:cs="Times New Roman"/>
          <w:sz w:val="18"/>
          <w:szCs w:val="18"/>
        </w:rPr>
        <w:t xml:space="preserve">ostarczone łącznie z elementami </w:t>
      </w:r>
      <w:r w:rsidR="009E4E3A" w:rsidRPr="007F5CC5">
        <w:rPr>
          <w:rFonts w:ascii="Times New Roman" w:hAnsi="Times New Roman" w:cs="Times New Roman"/>
          <w:sz w:val="18"/>
          <w:szCs w:val="18"/>
        </w:rPr>
        <w:t>składowymi połączenia.</w:t>
      </w:r>
    </w:p>
    <w:p w:rsidR="009E4E3A" w:rsidRPr="007F5CC5" w:rsidRDefault="009E4E3A" w:rsidP="0099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CC5">
        <w:rPr>
          <w:rFonts w:ascii="Times New Roman" w:hAnsi="Times New Roman" w:cs="Times New Roman"/>
          <w:sz w:val="18"/>
          <w:szCs w:val="18"/>
        </w:rPr>
        <w:t>Wytyczne te powinny obejmować wymagania dla:</w:t>
      </w:r>
    </w:p>
    <w:p w:rsidR="009E4E3A" w:rsidRPr="007F5CC5" w:rsidRDefault="00850C5E" w:rsidP="0099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9E4E3A" w:rsidRPr="007F5CC5">
        <w:rPr>
          <w:rFonts w:ascii="Times New Roman" w:hAnsi="Times New Roman" w:cs="Times New Roman"/>
          <w:sz w:val="18"/>
          <w:szCs w:val="18"/>
        </w:rPr>
        <w:t>środowiska pracy;</w:t>
      </w:r>
    </w:p>
    <w:p w:rsidR="009E4E3A" w:rsidRPr="007F5CC5" w:rsidRDefault="00850C5E" w:rsidP="0099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9E4E3A" w:rsidRPr="007F5CC5">
        <w:rPr>
          <w:rFonts w:ascii="Times New Roman" w:hAnsi="Times New Roman" w:cs="Times New Roman"/>
          <w:sz w:val="18"/>
          <w:szCs w:val="18"/>
        </w:rPr>
        <w:t>czyszczenia;</w:t>
      </w:r>
    </w:p>
    <w:p w:rsidR="009E4E3A" w:rsidRPr="007F5CC5" w:rsidRDefault="00850C5E" w:rsidP="0099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9E4E3A" w:rsidRPr="007F5CC5">
        <w:rPr>
          <w:rFonts w:ascii="Times New Roman" w:hAnsi="Times New Roman" w:cs="Times New Roman"/>
          <w:sz w:val="18"/>
          <w:szCs w:val="18"/>
        </w:rPr>
        <w:t>spoiny;</w:t>
      </w:r>
    </w:p>
    <w:p w:rsidR="009E4E3A" w:rsidRPr="007F5CC5" w:rsidRDefault="00850C5E" w:rsidP="0099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9E4E3A" w:rsidRPr="007F5CC5">
        <w:rPr>
          <w:rFonts w:ascii="Times New Roman" w:hAnsi="Times New Roman" w:cs="Times New Roman"/>
          <w:sz w:val="18"/>
          <w:szCs w:val="18"/>
        </w:rPr>
        <w:t>osłony złącza;</w:t>
      </w:r>
    </w:p>
    <w:p w:rsidR="009E4E3A" w:rsidRPr="007F5CC5" w:rsidRDefault="00850C5E" w:rsidP="0099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9E4E3A" w:rsidRPr="007F5CC5">
        <w:rPr>
          <w:rFonts w:ascii="Times New Roman" w:hAnsi="Times New Roman" w:cs="Times New Roman"/>
          <w:sz w:val="18"/>
          <w:szCs w:val="18"/>
        </w:rPr>
        <w:t>wypełniania pianką.</w:t>
      </w:r>
    </w:p>
    <w:p w:rsidR="009E4E3A" w:rsidRPr="00850C5E" w:rsidRDefault="009E4E3A" w:rsidP="00850C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0C5E">
        <w:rPr>
          <w:rFonts w:ascii="Times New Roman" w:hAnsi="Times New Roman" w:cs="Times New Roman"/>
          <w:b/>
          <w:sz w:val="20"/>
          <w:szCs w:val="20"/>
        </w:rPr>
        <w:t>Elementy prefabrykowane</w:t>
      </w:r>
    </w:p>
    <w:p w:rsidR="009E4E3A" w:rsidRPr="00850C5E" w:rsidRDefault="009E4E3A" w:rsidP="00850C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C5E">
        <w:rPr>
          <w:rFonts w:ascii="Times New Roman" w:hAnsi="Times New Roman" w:cs="Times New Roman"/>
          <w:sz w:val="20"/>
          <w:szCs w:val="20"/>
        </w:rPr>
        <w:t>Wszystkie elementy pre</w:t>
      </w:r>
      <w:r w:rsidR="007C57BB">
        <w:rPr>
          <w:rFonts w:ascii="Times New Roman" w:hAnsi="Times New Roman" w:cs="Times New Roman"/>
          <w:sz w:val="20"/>
          <w:szCs w:val="20"/>
        </w:rPr>
        <w:t>fabrykowane preizolowane muszą spełniać</w:t>
      </w:r>
      <w:r w:rsidRPr="00850C5E">
        <w:rPr>
          <w:rFonts w:ascii="Times New Roman" w:hAnsi="Times New Roman" w:cs="Times New Roman"/>
          <w:sz w:val="20"/>
          <w:szCs w:val="20"/>
        </w:rPr>
        <w:t xml:space="preserve"> wym</w:t>
      </w:r>
      <w:r w:rsidR="00B25D4E">
        <w:rPr>
          <w:rFonts w:ascii="Times New Roman" w:hAnsi="Times New Roman" w:cs="Times New Roman"/>
          <w:sz w:val="20"/>
          <w:szCs w:val="20"/>
        </w:rPr>
        <w:t>ogi określone w pkt. 1, 2, niniejszych wymagań</w:t>
      </w:r>
      <w:r w:rsidRPr="00850C5E">
        <w:rPr>
          <w:rFonts w:ascii="Times New Roman" w:hAnsi="Times New Roman" w:cs="Times New Roman"/>
          <w:sz w:val="20"/>
          <w:szCs w:val="20"/>
        </w:rPr>
        <w:t>.</w:t>
      </w:r>
    </w:p>
    <w:p w:rsidR="009E4E3A" w:rsidRPr="007C57BB" w:rsidRDefault="009E4E3A" w:rsidP="00850C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C57BB">
        <w:rPr>
          <w:rFonts w:ascii="Times New Roman" w:hAnsi="Times New Roman" w:cs="Times New Roman"/>
          <w:sz w:val="20"/>
          <w:szCs w:val="20"/>
          <w:u w:val="single"/>
        </w:rPr>
        <w:t>Łuki (kolana)</w:t>
      </w:r>
    </w:p>
    <w:p w:rsidR="004069D2" w:rsidRPr="007C57BB" w:rsidRDefault="009E4E3A" w:rsidP="00850C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7BB">
        <w:rPr>
          <w:rFonts w:ascii="Times New Roman" w:hAnsi="Times New Roman" w:cs="Times New Roman"/>
          <w:sz w:val="20"/>
          <w:szCs w:val="20"/>
        </w:rPr>
        <w:t>Do</w:t>
      </w:r>
      <w:r w:rsidR="004069D2" w:rsidRPr="007C57BB">
        <w:rPr>
          <w:rFonts w:ascii="Times New Roman" w:hAnsi="Times New Roman" w:cs="Times New Roman"/>
          <w:sz w:val="20"/>
          <w:szCs w:val="20"/>
        </w:rPr>
        <w:t>puszcza się do stosowania łuki:</w:t>
      </w:r>
    </w:p>
    <w:p w:rsidR="009E4E3A" w:rsidRPr="00850C5E" w:rsidRDefault="004069D2" w:rsidP="00850C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9E4E3A" w:rsidRPr="00850C5E">
        <w:rPr>
          <w:rFonts w:ascii="Times New Roman" w:hAnsi="Times New Roman" w:cs="Times New Roman"/>
          <w:sz w:val="20"/>
          <w:szCs w:val="20"/>
        </w:rPr>
        <w:t>formowane na zimno z rur prostych bez szwu lub ze szwem wzdłu</w:t>
      </w:r>
      <w:r>
        <w:rPr>
          <w:rFonts w:ascii="Times New Roman" w:hAnsi="Times New Roman" w:cs="Times New Roman"/>
          <w:sz w:val="20"/>
          <w:szCs w:val="20"/>
        </w:rPr>
        <w:t xml:space="preserve">żnym (w przypadku </w:t>
      </w:r>
      <w:r w:rsidR="009E4E3A" w:rsidRPr="00850C5E">
        <w:rPr>
          <w:rFonts w:ascii="Times New Roman" w:hAnsi="Times New Roman" w:cs="Times New Roman"/>
          <w:sz w:val="20"/>
          <w:szCs w:val="20"/>
        </w:rPr>
        <w:t xml:space="preserve">stosowania rur ze szwem położenie szwu musi być pod kątem </w:t>
      </w:r>
      <w:r w:rsidR="009E4E3A" w:rsidRPr="004069D2">
        <w:rPr>
          <w:rFonts w:ascii="Times New Roman" w:hAnsi="Times New Roman" w:cs="Times New Roman"/>
          <w:sz w:val="20"/>
          <w:szCs w:val="20"/>
        </w:rPr>
        <w:t>45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9E4E3A" w:rsidRPr="00850C5E">
        <w:rPr>
          <w:rFonts w:ascii="Times New Roman" w:hAnsi="Times New Roman" w:cs="Times New Roman"/>
          <w:sz w:val="20"/>
          <w:szCs w:val="20"/>
        </w:rPr>
        <w:t xml:space="preserve"> do płaszczyzny gięcia)</w:t>
      </w:r>
    </w:p>
    <w:p w:rsidR="009E4E3A" w:rsidRPr="00850C5E" w:rsidRDefault="004069D2" w:rsidP="00850C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9E4E3A" w:rsidRPr="00850C5E">
        <w:rPr>
          <w:rFonts w:ascii="Times New Roman" w:hAnsi="Times New Roman" w:cs="Times New Roman"/>
          <w:sz w:val="20"/>
          <w:szCs w:val="20"/>
        </w:rPr>
        <w:t>spawane doczołowe – wykonane przez gięcie na gorąco rur</w:t>
      </w:r>
      <w:r>
        <w:rPr>
          <w:rFonts w:ascii="Times New Roman" w:hAnsi="Times New Roman" w:cs="Times New Roman"/>
          <w:sz w:val="20"/>
          <w:szCs w:val="20"/>
        </w:rPr>
        <w:t xml:space="preserve">y stalowej lub przez formowanie </w:t>
      </w:r>
      <w:r w:rsidR="009E4E3A" w:rsidRPr="00850C5E">
        <w:rPr>
          <w:rFonts w:ascii="Times New Roman" w:hAnsi="Times New Roman" w:cs="Times New Roman"/>
          <w:sz w:val="20"/>
          <w:szCs w:val="20"/>
        </w:rPr>
        <w:t>na gorąco płyt stalowych i łączenie ich za pomocą spawania. Mini</w:t>
      </w:r>
      <w:r>
        <w:rPr>
          <w:rFonts w:ascii="Times New Roman" w:hAnsi="Times New Roman" w:cs="Times New Roman"/>
          <w:sz w:val="20"/>
          <w:szCs w:val="20"/>
        </w:rPr>
        <w:t xml:space="preserve">malny promień gięcia łuku </w:t>
      </w:r>
      <w:r w:rsidR="009E4E3A" w:rsidRPr="00850C5E">
        <w:rPr>
          <w:rFonts w:ascii="Times New Roman" w:hAnsi="Times New Roman" w:cs="Times New Roman"/>
          <w:sz w:val="20"/>
          <w:szCs w:val="20"/>
        </w:rPr>
        <w:t>nie może być mniejszy niż 1.5 x średnica zewnętrzna rurociągu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E4E3A" w:rsidRPr="004069D2" w:rsidRDefault="009E4E3A" w:rsidP="00850C5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69D2">
        <w:rPr>
          <w:rFonts w:ascii="Times New Roman" w:hAnsi="Times New Roman" w:cs="Times New Roman"/>
          <w:bCs/>
          <w:sz w:val="20"/>
          <w:szCs w:val="20"/>
        </w:rPr>
        <w:t>Nie dopuszcza si</w:t>
      </w:r>
      <w:r w:rsidRPr="004069D2">
        <w:rPr>
          <w:rFonts w:ascii="Times New Roman" w:eastAsia="Arial,Bold" w:hAnsi="Times New Roman" w:cs="Times New Roman"/>
          <w:bCs/>
          <w:sz w:val="20"/>
          <w:szCs w:val="20"/>
        </w:rPr>
        <w:t xml:space="preserve">ę </w:t>
      </w:r>
      <w:r w:rsidRPr="004069D2">
        <w:rPr>
          <w:rFonts w:ascii="Times New Roman" w:hAnsi="Times New Roman" w:cs="Times New Roman"/>
          <w:bCs/>
          <w:sz w:val="20"/>
          <w:szCs w:val="20"/>
        </w:rPr>
        <w:t>do stosowania łuków segment</w:t>
      </w:r>
      <w:r w:rsidR="004069D2" w:rsidRPr="004069D2">
        <w:rPr>
          <w:rFonts w:ascii="Times New Roman" w:hAnsi="Times New Roman" w:cs="Times New Roman"/>
          <w:bCs/>
          <w:sz w:val="20"/>
          <w:szCs w:val="20"/>
        </w:rPr>
        <w:t xml:space="preserve">owych wykonanych przez spawanie </w:t>
      </w:r>
      <w:r w:rsidRPr="004069D2">
        <w:rPr>
          <w:rFonts w:ascii="Times New Roman" w:hAnsi="Times New Roman" w:cs="Times New Roman"/>
          <w:bCs/>
          <w:sz w:val="20"/>
          <w:szCs w:val="20"/>
        </w:rPr>
        <w:t>doczołowe prostych odcinków rur.</w:t>
      </w:r>
    </w:p>
    <w:p w:rsidR="009E4E3A" w:rsidRPr="004069D2" w:rsidRDefault="009E4E3A" w:rsidP="0099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9D2">
        <w:rPr>
          <w:rFonts w:ascii="Times New Roman" w:hAnsi="Times New Roman" w:cs="Times New Roman"/>
          <w:sz w:val="20"/>
          <w:szCs w:val="20"/>
        </w:rPr>
        <w:t xml:space="preserve">Dla łuków formowanych na zimno i spawanych doczołowe muszą </w:t>
      </w:r>
      <w:r w:rsidR="004069D2">
        <w:rPr>
          <w:rFonts w:ascii="Times New Roman" w:hAnsi="Times New Roman" w:cs="Times New Roman"/>
          <w:sz w:val="20"/>
          <w:szCs w:val="20"/>
        </w:rPr>
        <w:t xml:space="preserve">być spełnione wymagania </w:t>
      </w:r>
      <w:r w:rsidR="005F4C11">
        <w:rPr>
          <w:rFonts w:ascii="Times New Roman" w:hAnsi="Times New Roman" w:cs="Times New Roman"/>
          <w:sz w:val="20"/>
          <w:szCs w:val="20"/>
        </w:rPr>
        <w:t xml:space="preserve">stosownych </w:t>
      </w:r>
      <w:r w:rsidR="004069D2">
        <w:rPr>
          <w:rFonts w:ascii="Times New Roman" w:hAnsi="Times New Roman" w:cs="Times New Roman"/>
          <w:sz w:val="20"/>
          <w:szCs w:val="20"/>
        </w:rPr>
        <w:t xml:space="preserve">punktów </w:t>
      </w:r>
      <w:r w:rsidR="00527CCA">
        <w:rPr>
          <w:rFonts w:ascii="Times New Roman" w:hAnsi="Times New Roman" w:cs="Times New Roman"/>
          <w:sz w:val="20"/>
          <w:szCs w:val="20"/>
        </w:rPr>
        <w:t xml:space="preserve"> normy EN</w:t>
      </w:r>
      <w:r w:rsidRPr="004069D2">
        <w:rPr>
          <w:rFonts w:ascii="Times New Roman" w:hAnsi="Times New Roman" w:cs="Times New Roman"/>
          <w:sz w:val="20"/>
          <w:szCs w:val="20"/>
        </w:rPr>
        <w:t>448.</w:t>
      </w:r>
    </w:p>
    <w:p w:rsidR="009E4E3A" w:rsidRPr="007C57BB" w:rsidRDefault="009E4E3A" w:rsidP="005F4C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C57BB">
        <w:rPr>
          <w:rFonts w:ascii="Times New Roman" w:hAnsi="Times New Roman" w:cs="Times New Roman"/>
          <w:sz w:val="20"/>
          <w:szCs w:val="20"/>
          <w:u w:val="single"/>
        </w:rPr>
        <w:t>Trójniki (odgałęzienia)</w:t>
      </w:r>
    </w:p>
    <w:p w:rsidR="009E4E3A" w:rsidRPr="005F4C11" w:rsidRDefault="009E4E3A" w:rsidP="005F4C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C11">
        <w:rPr>
          <w:rFonts w:ascii="Times New Roman" w:hAnsi="Times New Roman" w:cs="Times New Roman"/>
          <w:sz w:val="20"/>
          <w:szCs w:val="20"/>
        </w:rPr>
        <w:t>Dopuszcza się do sto</w:t>
      </w:r>
      <w:r w:rsidR="007C57BB">
        <w:rPr>
          <w:rFonts w:ascii="Times New Roman" w:hAnsi="Times New Roman" w:cs="Times New Roman"/>
          <w:sz w:val="20"/>
          <w:szCs w:val="20"/>
        </w:rPr>
        <w:t xml:space="preserve">sowania trójniki wykonane jako: trójniki kute lub trójniki z szyjką wyciąganą. </w:t>
      </w:r>
      <w:r w:rsidRPr="005F4C11">
        <w:rPr>
          <w:rFonts w:ascii="Times New Roman" w:hAnsi="Times New Roman" w:cs="Times New Roman"/>
          <w:sz w:val="20"/>
          <w:szCs w:val="20"/>
        </w:rPr>
        <w:t>Wszystkie trójniki niezależnie od sposobu wykona</w:t>
      </w:r>
      <w:r w:rsidR="007C57BB">
        <w:rPr>
          <w:rFonts w:ascii="Times New Roman" w:hAnsi="Times New Roman" w:cs="Times New Roman"/>
          <w:sz w:val="20"/>
          <w:szCs w:val="20"/>
        </w:rPr>
        <w:t xml:space="preserve">nia muszą posiadać wzmocnienie. </w:t>
      </w:r>
      <w:r w:rsidRPr="005F4C11">
        <w:rPr>
          <w:rFonts w:ascii="Times New Roman" w:hAnsi="Times New Roman" w:cs="Times New Roman"/>
          <w:sz w:val="20"/>
          <w:szCs w:val="20"/>
        </w:rPr>
        <w:t>Długość i szerokość wzmocnienia powinna być równa minimum dłu</w:t>
      </w:r>
      <w:r w:rsidR="007C57BB">
        <w:rPr>
          <w:rFonts w:ascii="Times New Roman" w:hAnsi="Times New Roman" w:cs="Times New Roman"/>
          <w:sz w:val="20"/>
          <w:szCs w:val="20"/>
        </w:rPr>
        <w:t xml:space="preserve">gości określonej </w:t>
      </w:r>
      <w:r w:rsidR="003031C2">
        <w:rPr>
          <w:rFonts w:ascii="Times New Roman" w:hAnsi="Times New Roman" w:cs="Times New Roman"/>
          <w:sz w:val="20"/>
          <w:szCs w:val="20"/>
        </w:rPr>
        <w:t>w normie PN-EN13941</w:t>
      </w:r>
      <w:r w:rsidR="007C57BB">
        <w:rPr>
          <w:rFonts w:ascii="Times New Roman" w:hAnsi="Times New Roman" w:cs="Times New Roman"/>
          <w:sz w:val="20"/>
          <w:szCs w:val="20"/>
        </w:rPr>
        <w:t xml:space="preserve">. </w:t>
      </w:r>
      <w:r w:rsidRPr="005F4C11">
        <w:rPr>
          <w:rFonts w:ascii="Times New Roman" w:hAnsi="Times New Roman" w:cs="Times New Roman"/>
          <w:sz w:val="20"/>
          <w:szCs w:val="20"/>
        </w:rPr>
        <w:t>Grubość wzmocnienia/pogrubienia ścianki powinna być równa minimum grubości ścianki rury głównej</w:t>
      </w:r>
    </w:p>
    <w:p w:rsidR="009E4E3A" w:rsidRPr="007C57BB" w:rsidRDefault="009E4E3A" w:rsidP="005F4C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C57BB">
        <w:rPr>
          <w:rFonts w:ascii="Times New Roman" w:hAnsi="Times New Roman" w:cs="Times New Roman"/>
          <w:sz w:val="20"/>
          <w:szCs w:val="20"/>
          <w:u w:val="single"/>
        </w:rPr>
        <w:t>Zwężki</w:t>
      </w:r>
    </w:p>
    <w:p w:rsidR="009E4E3A" w:rsidRPr="007C57BB" w:rsidRDefault="009E4E3A" w:rsidP="005F4C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7BB">
        <w:rPr>
          <w:rFonts w:ascii="Times New Roman" w:hAnsi="Times New Roman" w:cs="Times New Roman"/>
          <w:sz w:val="20"/>
          <w:szCs w:val="20"/>
        </w:rPr>
        <w:t>Dopuszcza się do stosowania wyłącznie symetryczne zwężki sta</w:t>
      </w:r>
      <w:r w:rsidR="007C57BB">
        <w:rPr>
          <w:rFonts w:ascii="Times New Roman" w:hAnsi="Times New Roman" w:cs="Times New Roman"/>
          <w:sz w:val="20"/>
          <w:szCs w:val="20"/>
        </w:rPr>
        <w:t xml:space="preserve">lowe wykonane metodą ciągnienia </w:t>
      </w:r>
      <w:r w:rsidR="007C57BB" w:rsidRPr="007C57BB">
        <w:rPr>
          <w:rFonts w:ascii="Times New Roman" w:hAnsi="Times New Roman" w:cs="Times New Roman"/>
          <w:sz w:val="20"/>
          <w:szCs w:val="20"/>
        </w:rPr>
        <w:t>z rur bezszwowych,</w:t>
      </w:r>
      <w:r w:rsidRPr="007C57BB">
        <w:rPr>
          <w:rFonts w:ascii="Times New Roman" w:hAnsi="Times New Roman" w:cs="Times New Roman"/>
          <w:sz w:val="20"/>
          <w:szCs w:val="20"/>
        </w:rPr>
        <w:t xml:space="preserve"> spawanych doczołowo do prostych odcinków rur o różnych średnicach.</w:t>
      </w:r>
    </w:p>
    <w:p w:rsidR="009E4E3A" w:rsidRPr="003031C2" w:rsidRDefault="009E4E3A" w:rsidP="005F4C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31C2">
        <w:rPr>
          <w:rFonts w:ascii="Times New Roman" w:hAnsi="Times New Roman" w:cs="Times New Roman"/>
          <w:sz w:val="20"/>
          <w:szCs w:val="20"/>
        </w:rPr>
        <w:t>Nie dopuszcza się do stosowan</w:t>
      </w:r>
      <w:r w:rsidR="003031C2">
        <w:rPr>
          <w:rFonts w:ascii="Times New Roman" w:hAnsi="Times New Roman" w:cs="Times New Roman"/>
          <w:sz w:val="20"/>
          <w:szCs w:val="20"/>
        </w:rPr>
        <w:t xml:space="preserve">ia zwężek stalowych wykonanych: metodą zwijania lub </w:t>
      </w:r>
      <w:r w:rsidRPr="003031C2">
        <w:rPr>
          <w:rFonts w:ascii="Times New Roman" w:hAnsi="Times New Roman" w:cs="Times New Roman"/>
          <w:sz w:val="20"/>
          <w:szCs w:val="20"/>
        </w:rPr>
        <w:t>metodą wycinania.</w:t>
      </w:r>
    </w:p>
    <w:p w:rsidR="009E4E3A" w:rsidRPr="003031C2" w:rsidRDefault="009E4E3A" w:rsidP="005F4C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031C2">
        <w:rPr>
          <w:rFonts w:ascii="Times New Roman" w:hAnsi="Times New Roman" w:cs="Times New Roman"/>
          <w:sz w:val="20"/>
          <w:szCs w:val="20"/>
          <w:u w:val="single"/>
        </w:rPr>
        <w:t>Punkty stałe</w:t>
      </w:r>
    </w:p>
    <w:p w:rsidR="009E4E3A" w:rsidRPr="003031C2" w:rsidRDefault="009E4E3A" w:rsidP="005F4C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31C2">
        <w:rPr>
          <w:rFonts w:ascii="Times New Roman" w:hAnsi="Times New Roman" w:cs="Times New Roman"/>
          <w:sz w:val="20"/>
          <w:szCs w:val="20"/>
        </w:rPr>
        <w:t>Punkty stałe należy wykonać zgodnie z wy</w:t>
      </w:r>
      <w:r w:rsidR="00527CCA">
        <w:rPr>
          <w:rFonts w:ascii="Times New Roman" w:hAnsi="Times New Roman" w:cs="Times New Roman"/>
          <w:sz w:val="20"/>
          <w:szCs w:val="20"/>
        </w:rPr>
        <w:t>maganiami normy PN-EN448</w:t>
      </w:r>
      <w:r w:rsidR="003031C2">
        <w:rPr>
          <w:rFonts w:ascii="Times New Roman" w:hAnsi="Times New Roman" w:cs="Times New Roman"/>
          <w:sz w:val="20"/>
          <w:szCs w:val="20"/>
        </w:rPr>
        <w:t xml:space="preserve"> </w:t>
      </w:r>
      <w:r w:rsidRPr="003031C2">
        <w:rPr>
          <w:rFonts w:ascii="Times New Roman" w:hAnsi="Times New Roman" w:cs="Times New Roman"/>
          <w:sz w:val="20"/>
          <w:szCs w:val="20"/>
        </w:rPr>
        <w:t>Izolacja poliuretanowa elementów prefabrykowanych musi</w:t>
      </w:r>
      <w:r w:rsidR="003031C2">
        <w:rPr>
          <w:rFonts w:ascii="Times New Roman" w:hAnsi="Times New Roman" w:cs="Times New Roman"/>
          <w:sz w:val="20"/>
          <w:szCs w:val="20"/>
        </w:rPr>
        <w:t xml:space="preserve"> spełniać wymagania normy PN-EN</w:t>
      </w:r>
      <w:r w:rsidR="00527CCA">
        <w:rPr>
          <w:rFonts w:ascii="Times New Roman" w:hAnsi="Times New Roman" w:cs="Times New Roman"/>
          <w:sz w:val="20"/>
          <w:szCs w:val="20"/>
        </w:rPr>
        <w:t>448</w:t>
      </w:r>
      <w:r w:rsidRPr="003031C2">
        <w:rPr>
          <w:rFonts w:ascii="Times New Roman" w:hAnsi="Times New Roman" w:cs="Times New Roman"/>
          <w:sz w:val="20"/>
          <w:szCs w:val="20"/>
        </w:rPr>
        <w:t>.</w:t>
      </w:r>
    </w:p>
    <w:p w:rsidR="009E4E3A" w:rsidRPr="00527CCA" w:rsidRDefault="009E4E3A" w:rsidP="005F4C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27CCA">
        <w:rPr>
          <w:rFonts w:ascii="Times New Roman" w:hAnsi="Times New Roman" w:cs="Times New Roman"/>
          <w:sz w:val="20"/>
          <w:szCs w:val="20"/>
          <w:u w:val="single"/>
        </w:rPr>
        <w:t>Kompensatory</w:t>
      </w:r>
    </w:p>
    <w:p w:rsidR="009E4E3A" w:rsidRPr="00527CCA" w:rsidRDefault="009E4E3A" w:rsidP="00527C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CCA">
        <w:rPr>
          <w:rFonts w:ascii="Times New Roman" w:hAnsi="Times New Roman" w:cs="Times New Roman"/>
          <w:sz w:val="20"/>
          <w:szCs w:val="20"/>
        </w:rPr>
        <w:t>Dopuszcza się do stosowania mieszki kompensatorów wielowarstwowe, wykonane ze stali</w:t>
      </w:r>
      <w:r w:rsidR="00527CCA">
        <w:rPr>
          <w:rFonts w:ascii="Times New Roman" w:hAnsi="Times New Roman" w:cs="Times New Roman"/>
          <w:sz w:val="20"/>
          <w:szCs w:val="20"/>
        </w:rPr>
        <w:t xml:space="preserve"> </w:t>
      </w:r>
      <w:r w:rsidRPr="00527CCA">
        <w:rPr>
          <w:rFonts w:ascii="Times New Roman" w:hAnsi="Times New Roman" w:cs="Times New Roman"/>
          <w:sz w:val="20"/>
          <w:szCs w:val="20"/>
        </w:rPr>
        <w:t>austenity</w:t>
      </w:r>
      <w:r w:rsidR="00527CCA">
        <w:rPr>
          <w:rFonts w:ascii="Times New Roman" w:hAnsi="Times New Roman" w:cs="Times New Roman"/>
          <w:sz w:val="20"/>
          <w:szCs w:val="20"/>
        </w:rPr>
        <w:t>cznych chromoniklowych wg PN-EN</w:t>
      </w:r>
      <w:r w:rsidRPr="00527CCA">
        <w:rPr>
          <w:rFonts w:ascii="Times New Roman" w:hAnsi="Times New Roman" w:cs="Times New Roman"/>
          <w:sz w:val="20"/>
          <w:szCs w:val="20"/>
        </w:rPr>
        <w:t xml:space="preserve">10088-7 </w:t>
      </w:r>
      <w:r w:rsidRPr="00527CCA">
        <w:rPr>
          <w:rFonts w:ascii="Times New Roman" w:hAnsi="Times New Roman" w:cs="Times New Roman"/>
          <w:i/>
          <w:sz w:val="20"/>
          <w:szCs w:val="20"/>
        </w:rPr>
        <w:t>Stale odporne na korozję</w:t>
      </w:r>
      <w:r w:rsidRPr="00527CCA">
        <w:rPr>
          <w:rFonts w:ascii="Times New Roman" w:hAnsi="Times New Roman" w:cs="Times New Roman"/>
          <w:sz w:val="20"/>
          <w:szCs w:val="20"/>
        </w:rPr>
        <w:t>.</w:t>
      </w:r>
    </w:p>
    <w:p w:rsidR="009E4E3A" w:rsidRPr="00527CCA" w:rsidRDefault="009E4E3A" w:rsidP="00527C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CCA">
        <w:rPr>
          <w:rFonts w:ascii="Times New Roman" w:hAnsi="Times New Roman" w:cs="Times New Roman"/>
          <w:sz w:val="20"/>
          <w:szCs w:val="20"/>
        </w:rPr>
        <w:t>Gatunki, grubości ścianki i średnice króćców do spawania takie sam</w:t>
      </w:r>
      <w:r w:rsidR="00527CCA">
        <w:rPr>
          <w:rFonts w:ascii="Times New Roman" w:hAnsi="Times New Roman" w:cs="Times New Roman"/>
          <w:sz w:val="20"/>
          <w:szCs w:val="20"/>
        </w:rPr>
        <w:t xml:space="preserve">e jak rur prostych, wykonane ze </w:t>
      </w:r>
      <w:r w:rsidRPr="00527CCA">
        <w:rPr>
          <w:rFonts w:ascii="Times New Roman" w:hAnsi="Times New Roman" w:cs="Times New Roman"/>
          <w:sz w:val="20"/>
          <w:szCs w:val="20"/>
        </w:rPr>
        <w:t>stali węglowych.</w:t>
      </w:r>
    </w:p>
    <w:p w:rsidR="009E4E3A" w:rsidRPr="00527CCA" w:rsidRDefault="009E4E3A" w:rsidP="00527C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CCA">
        <w:rPr>
          <w:rFonts w:ascii="Times New Roman" w:hAnsi="Times New Roman" w:cs="Times New Roman"/>
          <w:sz w:val="20"/>
          <w:szCs w:val="20"/>
        </w:rPr>
        <w:t xml:space="preserve">Wytrzymałość zmęczeniowa – 1000 pełnych cykli pracy. Ciśnienie 2,5 </w:t>
      </w:r>
      <w:proofErr w:type="spellStart"/>
      <w:r w:rsidRPr="00527CCA">
        <w:rPr>
          <w:rFonts w:ascii="Times New Roman" w:hAnsi="Times New Roman" w:cs="Times New Roman"/>
          <w:sz w:val="20"/>
          <w:szCs w:val="20"/>
        </w:rPr>
        <w:t>MPa</w:t>
      </w:r>
      <w:proofErr w:type="spellEnd"/>
      <w:r w:rsidRPr="00527CCA">
        <w:rPr>
          <w:rFonts w:ascii="Times New Roman" w:hAnsi="Times New Roman" w:cs="Times New Roman"/>
          <w:sz w:val="20"/>
          <w:szCs w:val="20"/>
        </w:rPr>
        <w:t>.</w:t>
      </w:r>
    </w:p>
    <w:p w:rsidR="009E4E3A" w:rsidRPr="00527CCA" w:rsidRDefault="009E4E3A" w:rsidP="00527C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CCA">
        <w:rPr>
          <w:rFonts w:ascii="Times New Roman" w:hAnsi="Times New Roman" w:cs="Times New Roman"/>
          <w:sz w:val="20"/>
          <w:szCs w:val="20"/>
        </w:rPr>
        <w:lastRenderedPageBreak/>
        <w:t>Mieszki powinny być stosowane w wyjątkowych przypadkach. P</w:t>
      </w:r>
      <w:r w:rsidR="00B16E8B">
        <w:rPr>
          <w:rFonts w:ascii="Times New Roman" w:hAnsi="Times New Roman" w:cs="Times New Roman"/>
          <w:sz w:val="20"/>
          <w:szCs w:val="20"/>
        </w:rPr>
        <w:t xml:space="preserve">owinny być wyposażone w obudowę </w:t>
      </w:r>
      <w:r w:rsidRPr="00527CCA">
        <w:rPr>
          <w:rFonts w:ascii="Times New Roman" w:hAnsi="Times New Roman" w:cs="Times New Roman"/>
          <w:sz w:val="20"/>
          <w:szCs w:val="20"/>
        </w:rPr>
        <w:t>zabezpieczającą mieszek od wszelkich zagrożeń mechanicznyc</w:t>
      </w:r>
      <w:r w:rsidR="00B16E8B">
        <w:rPr>
          <w:rFonts w:ascii="Times New Roman" w:hAnsi="Times New Roman" w:cs="Times New Roman"/>
          <w:sz w:val="20"/>
          <w:szCs w:val="20"/>
        </w:rPr>
        <w:t xml:space="preserve">h, ściśnięcia lub rozciągnięcia </w:t>
      </w:r>
      <w:r w:rsidRPr="00527CCA">
        <w:rPr>
          <w:rFonts w:ascii="Times New Roman" w:hAnsi="Times New Roman" w:cs="Times New Roman"/>
          <w:sz w:val="20"/>
          <w:szCs w:val="20"/>
        </w:rPr>
        <w:t>mieszka poza założony zakres kompensacji oraz przed jego skręceniem lub zginaniem.</w:t>
      </w:r>
    </w:p>
    <w:p w:rsidR="009E4E3A" w:rsidRPr="00527CCA" w:rsidRDefault="009E4E3A" w:rsidP="00527C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CCA">
        <w:rPr>
          <w:rFonts w:ascii="Times New Roman" w:hAnsi="Times New Roman" w:cs="Times New Roman"/>
          <w:sz w:val="20"/>
          <w:szCs w:val="20"/>
        </w:rPr>
        <w:t>Kompensator powinien być zaizolowany wg zasad prei</w:t>
      </w:r>
      <w:r w:rsidR="00B16E8B">
        <w:rPr>
          <w:rFonts w:ascii="Times New Roman" w:hAnsi="Times New Roman" w:cs="Times New Roman"/>
          <w:sz w:val="20"/>
          <w:szCs w:val="20"/>
        </w:rPr>
        <w:t xml:space="preserve">zolowanych rurociągów, w mufie </w:t>
      </w:r>
      <w:r w:rsidRPr="00527CCA">
        <w:rPr>
          <w:rFonts w:ascii="Times New Roman" w:hAnsi="Times New Roman" w:cs="Times New Roman"/>
          <w:sz w:val="20"/>
          <w:szCs w:val="20"/>
        </w:rPr>
        <w:t>przystosowanej do współpracy z ruchem sieci.</w:t>
      </w:r>
    </w:p>
    <w:p w:rsidR="009E4E3A" w:rsidRPr="00B16E8B" w:rsidRDefault="009E4E3A" w:rsidP="00527C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16E8B">
        <w:rPr>
          <w:rFonts w:ascii="Times New Roman" w:hAnsi="Times New Roman" w:cs="Times New Roman"/>
          <w:sz w:val="20"/>
          <w:szCs w:val="20"/>
          <w:u w:val="single"/>
        </w:rPr>
        <w:t>Armatura odcinająca</w:t>
      </w:r>
    </w:p>
    <w:p w:rsidR="009E4E3A" w:rsidRPr="00527CCA" w:rsidRDefault="009E4E3A" w:rsidP="00527C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CCA">
        <w:rPr>
          <w:rFonts w:ascii="Times New Roman" w:hAnsi="Times New Roman" w:cs="Times New Roman"/>
          <w:sz w:val="20"/>
          <w:szCs w:val="20"/>
        </w:rPr>
        <w:t>Stosowana preizolowana armatura odcinająca powinna być przys</w:t>
      </w:r>
      <w:r w:rsidR="00B16E8B">
        <w:rPr>
          <w:rFonts w:ascii="Times New Roman" w:hAnsi="Times New Roman" w:cs="Times New Roman"/>
          <w:sz w:val="20"/>
          <w:szCs w:val="20"/>
        </w:rPr>
        <w:t xml:space="preserve">tosowana do pracy przy osiowych </w:t>
      </w:r>
      <w:proofErr w:type="spellStart"/>
      <w:r w:rsidRPr="00527CCA">
        <w:rPr>
          <w:rFonts w:ascii="Times New Roman" w:hAnsi="Times New Roman" w:cs="Times New Roman"/>
          <w:sz w:val="20"/>
          <w:szCs w:val="20"/>
        </w:rPr>
        <w:t>naprężeniach</w:t>
      </w:r>
      <w:proofErr w:type="spellEnd"/>
      <w:r w:rsidRPr="00527CCA">
        <w:rPr>
          <w:rFonts w:ascii="Times New Roman" w:hAnsi="Times New Roman" w:cs="Times New Roman"/>
          <w:sz w:val="20"/>
          <w:szCs w:val="20"/>
        </w:rPr>
        <w:t xml:space="preserve"> ściskających (w prostych odcinkach rur) do 300 </w:t>
      </w:r>
      <w:proofErr w:type="spellStart"/>
      <w:r w:rsidRPr="00527CCA">
        <w:rPr>
          <w:rFonts w:ascii="Times New Roman" w:hAnsi="Times New Roman" w:cs="Times New Roman"/>
          <w:sz w:val="20"/>
          <w:szCs w:val="20"/>
        </w:rPr>
        <w:t>MPa</w:t>
      </w:r>
      <w:proofErr w:type="spellEnd"/>
      <w:r w:rsidRPr="00527CCA">
        <w:rPr>
          <w:rFonts w:ascii="Times New Roman" w:hAnsi="Times New Roman" w:cs="Times New Roman"/>
          <w:sz w:val="20"/>
          <w:szCs w:val="20"/>
        </w:rPr>
        <w:t>.</w:t>
      </w:r>
    </w:p>
    <w:p w:rsidR="009E4E3A" w:rsidRPr="00527CCA" w:rsidRDefault="009E4E3A" w:rsidP="00527C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CCA">
        <w:rPr>
          <w:rFonts w:ascii="Times New Roman" w:hAnsi="Times New Roman" w:cs="Times New Roman"/>
          <w:sz w:val="20"/>
          <w:szCs w:val="20"/>
        </w:rPr>
        <w:t>Jako zawory odcinające dopuszcza się stosowanie zaworów ku</w:t>
      </w:r>
      <w:r w:rsidR="00B16E8B">
        <w:rPr>
          <w:rFonts w:ascii="Times New Roman" w:hAnsi="Times New Roman" w:cs="Times New Roman"/>
          <w:sz w:val="20"/>
          <w:szCs w:val="20"/>
        </w:rPr>
        <w:t>lowych o zredukowanym przelocie</w:t>
      </w:r>
      <w:r w:rsidR="00B027B5">
        <w:rPr>
          <w:rFonts w:ascii="Times New Roman" w:hAnsi="Times New Roman" w:cs="Times New Roman"/>
          <w:sz w:val="20"/>
          <w:szCs w:val="20"/>
        </w:rPr>
        <w:t xml:space="preserve">, ciśnienie robocze </w:t>
      </w:r>
      <w:r w:rsidR="00E870B9">
        <w:rPr>
          <w:rFonts w:ascii="Times New Roman" w:hAnsi="Times New Roman" w:cs="Times New Roman"/>
          <w:sz w:val="20"/>
          <w:szCs w:val="20"/>
        </w:rPr>
        <w:t>PN=</w:t>
      </w:r>
      <w:r w:rsidR="00B027B5">
        <w:rPr>
          <w:rFonts w:ascii="Times New Roman" w:hAnsi="Times New Roman" w:cs="Times New Roman"/>
          <w:sz w:val="20"/>
          <w:szCs w:val="20"/>
        </w:rPr>
        <w:t xml:space="preserve">2,5 </w:t>
      </w:r>
      <w:proofErr w:type="spellStart"/>
      <w:r w:rsidR="00B027B5">
        <w:rPr>
          <w:rFonts w:ascii="Times New Roman" w:hAnsi="Times New Roman" w:cs="Times New Roman"/>
          <w:sz w:val="20"/>
          <w:szCs w:val="20"/>
        </w:rPr>
        <w:t>MPa</w:t>
      </w:r>
      <w:proofErr w:type="spellEnd"/>
      <w:r w:rsidR="00B027B5">
        <w:rPr>
          <w:rFonts w:ascii="Times New Roman" w:hAnsi="Times New Roman" w:cs="Times New Roman"/>
          <w:sz w:val="20"/>
          <w:szCs w:val="20"/>
        </w:rPr>
        <w:t xml:space="preserve"> i temperatura pracy </w:t>
      </w:r>
      <w:r w:rsidR="00E870B9">
        <w:rPr>
          <w:rFonts w:ascii="Times New Roman" w:hAnsi="Times New Roman" w:cs="Times New Roman"/>
          <w:sz w:val="20"/>
          <w:szCs w:val="20"/>
        </w:rPr>
        <w:t>t=</w:t>
      </w:r>
      <w:r w:rsidR="00B027B5">
        <w:rPr>
          <w:rFonts w:ascii="Times New Roman" w:hAnsi="Times New Roman" w:cs="Times New Roman"/>
          <w:sz w:val="20"/>
          <w:szCs w:val="20"/>
        </w:rPr>
        <w:t xml:space="preserve">150 </w:t>
      </w:r>
      <w:proofErr w:type="spellStart"/>
      <w:r w:rsidR="00B027B5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B027B5">
        <w:rPr>
          <w:rFonts w:ascii="Times New Roman" w:hAnsi="Times New Roman" w:cs="Times New Roman"/>
          <w:sz w:val="20"/>
          <w:szCs w:val="20"/>
        </w:rPr>
        <w:t>C</w:t>
      </w:r>
      <w:r w:rsidR="00B16E8B">
        <w:rPr>
          <w:rFonts w:ascii="Times New Roman" w:hAnsi="Times New Roman" w:cs="Times New Roman"/>
          <w:sz w:val="20"/>
          <w:szCs w:val="20"/>
        </w:rPr>
        <w:t>.</w:t>
      </w:r>
      <w:proofErr w:type="spellEnd"/>
    </w:p>
    <w:p w:rsidR="009E4E3A" w:rsidRPr="00527CCA" w:rsidRDefault="009E4E3A" w:rsidP="00527C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CCA">
        <w:rPr>
          <w:rFonts w:ascii="Times New Roman" w:hAnsi="Times New Roman" w:cs="Times New Roman"/>
          <w:sz w:val="20"/>
          <w:szCs w:val="20"/>
        </w:rPr>
        <w:t xml:space="preserve">Zawory odcinające </w:t>
      </w:r>
      <w:r w:rsidR="00AB3988">
        <w:rPr>
          <w:rFonts w:ascii="Times New Roman" w:hAnsi="Times New Roman" w:cs="Times New Roman"/>
          <w:sz w:val="20"/>
          <w:szCs w:val="20"/>
        </w:rPr>
        <w:t xml:space="preserve">preizolowane o średnicy DN ≤ 100 (montowane </w:t>
      </w:r>
      <w:r w:rsidRPr="00527CCA">
        <w:rPr>
          <w:rFonts w:ascii="Times New Roman" w:hAnsi="Times New Roman" w:cs="Times New Roman"/>
          <w:sz w:val="20"/>
          <w:szCs w:val="20"/>
        </w:rPr>
        <w:t>w drogach o</w:t>
      </w:r>
      <w:r w:rsidR="00AB3988">
        <w:rPr>
          <w:rFonts w:ascii="Times New Roman" w:hAnsi="Times New Roman" w:cs="Times New Roman"/>
          <w:sz w:val="20"/>
          <w:szCs w:val="20"/>
        </w:rPr>
        <w:t>siedlowych, chodnikach i pasach drogowych) montowane</w:t>
      </w:r>
      <w:r w:rsidRPr="00527CCA">
        <w:rPr>
          <w:rFonts w:ascii="Times New Roman" w:hAnsi="Times New Roman" w:cs="Times New Roman"/>
          <w:sz w:val="20"/>
          <w:szCs w:val="20"/>
        </w:rPr>
        <w:t xml:space="preserve"> bez studni</w:t>
      </w:r>
      <w:r w:rsidR="00AB3988">
        <w:rPr>
          <w:rFonts w:ascii="Times New Roman" w:hAnsi="Times New Roman" w:cs="Times New Roman"/>
          <w:sz w:val="20"/>
          <w:szCs w:val="20"/>
        </w:rPr>
        <w:t xml:space="preserve"> należy wyposażyć w</w:t>
      </w:r>
      <w:r w:rsidRPr="00527CCA">
        <w:rPr>
          <w:rFonts w:ascii="Times New Roman" w:hAnsi="Times New Roman" w:cs="Times New Roman"/>
          <w:sz w:val="20"/>
          <w:szCs w:val="20"/>
        </w:rPr>
        <w:t xml:space="preserve"> trzpień </w:t>
      </w:r>
      <w:r w:rsidR="00AB3988">
        <w:rPr>
          <w:rFonts w:ascii="Times New Roman" w:hAnsi="Times New Roman" w:cs="Times New Roman"/>
          <w:sz w:val="20"/>
          <w:szCs w:val="20"/>
        </w:rPr>
        <w:t>i typową skrzynkę żeliwną.</w:t>
      </w:r>
    </w:p>
    <w:p w:rsidR="009E4E3A" w:rsidRPr="00527CCA" w:rsidRDefault="009E4E3A" w:rsidP="00527C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CCA">
        <w:rPr>
          <w:rFonts w:ascii="Times New Roman" w:hAnsi="Times New Roman" w:cs="Times New Roman"/>
          <w:sz w:val="20"/>
          <w:szCs w:val="20"/>
        </w:rPr>
        <w:t>Poza wymienionymi przypa</w:t>
      </w:r>
      <w:r w:rsidR="00DC24AD">
        <w:rPr>
          <w:rFonts w:ascii="Times New Roman" w:hAnsi="Times New Roman" w:cs="Times New Roman"/>
          <w:sz w:val="20"/>
          <w:szCs w:val="20"/>
        </w:rPr>
        <w:t>dkami zawory odcinające dostarczać w wykonaniu możliwym do zabudowy</w:t>
      </w:r>
      <w:r w:rsidRPr="00527CCA">
        <w:rPr>
          <w:rFonts w:ascii="Times New Roman" w:hAnsi="Times New Roman" w:cs="Times New Roman"/>
          <w:sz w:val="20"/>
          <w:szCs w:val="20"/>
        </w:rPr>
        <w:t xml:space="preserve"> w </w:t>
      </w:r>
      <w:r w:rsidR="00DC24AD">
        <w:rPr>
          <w:rFonts w:ascii="Times New Roman" w:hAnsi="Times New Roman" w:cs="Times New Roman"/>
          <w:sz w:val="20"/>
          <w:szCs w:val="20"/>
        </w:rPr>
        <w:t xml:space="preserve">typowej studni DN 1200 z włazem </w:t>
      </w:r>
      <w:r w:rsidRPr="00527CCA">
        <w:rPr>
          <w:rFonts w:ascii="Times New Roman" w:hAnsi="Times New Roman" w:cs="Times New Roman"/>
          <w:sz w:val="20"/>
          <w:szCs w:val="20"/>
        </w:rPr>
        <w:t>żeliwnym DN800</w:t>
      </w:r>
      <w:r w:rsidR="00733E05">
        <w:rPr>
          <w:rFonts w:ascii="Times New Roman" w:hAnsi="Times New Roman" w:cs="Times New Roman"/>
          <w:sz w:val="20"/>
          <w:szCs w:val="20"/>
        </w:rPr>
        <w:t>.</w:t>
      </w:r>
    </w:p>
    <w:p w:rsidR="009E4E3A" w:rsidRPr="00527CCA" w:rsidRDefault="009E4E3A" w:rsidP="00527C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CCA">
        <w:rPr>
          <w:rFonts w:ascii="Times New Roman" w:hAnsi="Times New Roman" w:cs="Times New Roman"/>
          <w:sz w:val="20"/>
          <w:szCs w:val="20"/>
        </w:rPr>
        <w:t>Dla zaw</w:t>
      </w:r>
      <w:r w:rsidR="00DC24AD">
        <w:rPr>
          <w:rFonts w:ascii="Times New Roman" w:hAnsi="Times New Roman" w:cs="Times New Roman"/>
          <w:sz w:val="20"/>
          <w:szCs w:val="20"/>
        </w:rPr>
        <w:t xml:space="preserve">orów DN 150 i 200 dostarczać </w:t>
      </w:r>
      <w:r w:rsidR="00733E05">
        <w:rPr>
          <w:rFonts w:ascii="Times New Roman" w:hAnsi="Times New Roman" w:cs="Times New Roman"/>
          <w:sz w:val="20"/>
          <w:szCs w:val="20"/>
        </w:rPr>
        <w:t xml:space="preserve">armaturę z napędem ręcznym. </w:t>
      </w:r>
      <w:r w:rsidRPr="00527CCA">
        <w:rPr>
          <w:rFonts w:ascii="Times New Roman" w:hAnsi="Times New Roman" w:cs="Times New Roman"/>
          <w:sz w:val="20"/>
          <w:szCs w:val="20"/>
        </w:rPr>
        <w:t>Szczelność zaworów przy ciśnie</w:t>
      </w:r>
      <w:r w:rsidR="00733E05">
        <w:rPr>
          <w:rFonts w:ascii="Times New Roman" w:hAnsi="Times New Roman" w:cs="Times New Roman"/>
          <w:sz w:val="20"/>
          <w:szCs w:val="20"/>
        </w:rPr>
        <w:t>niu roboczym 2,5MPa – 100% ,temperatura pracy 15</w:t>
      </w:r>
      <w:r w:rsidRPr="00527CCA">
        <w:rPr>
          <w:rFonts w:ascii="Times New Roman" w:hAnsi="Times New Roman" w:cs="Times New Roman"/>
          <w:sz w:val="20"/>
          <w:szCs w:val="20"/>
        </w:rPr>
        <w:t>0</w:t>
      </w:r>
      <w:r w:rsidR="00733E05">
        <w:rPr>
          <w:rFonts w:ascii="Times New Roman" w:hAnsi="Times New Roman" w:cs="Times New Roman"/>
          <w:sz w:val="20"/>
          <w:szCs w:val="20"/>
        </w:rPr>
        <w:t xml:space="preserve"> </w:t>
      </w:r>
      <w:r w:rsidR="00733E05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527CCA">
        <w:rPr>
          <w:rFonts w:ascii="Times New Roman" w:hAnsi="Times New Roman" w:cs="Times New Roman"/>
          <w:sz w:val="20"/>
          <w:szCs w:val="20"/>
        </w:rPr>
        <w:t>C.</w:t>
      </w:r>
    </w:p>
    <w:p w:rsidR="009E4E3A" w:rsidRPr="00527CCA" w:rsidRDefault="009E4E3A" w:rsidP="00527C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CCA">
        <w:rPr>
          <w:rFonts w:ascii="Times New Roman" w:hAnsi="Times New Roman" w:cs="Times New Roman"/>
          <w:sz w:val="20"/>
          <w:szCs w:val="20"/>
        </w:rPr>
        <w:t xml:space="preserve">Zawory muszą posiadać dokument potwierdzający jakość i </w:t>
      </w:r>
      <w:r w:rsidR="00733E05">
        <w:rPr>
          <w:rFonts w:ascii="Times New Roman" w:hAnsi="Times New Roman" w:cs="Times New Roman"/>
          <w:sz w:val="20"/>
          <w:szCs w:val="20"/>
        </w:rPr>
        <w:t xml:space="preserve">bezpieczeństwo wyrobu zgodnie z </w:t>
      </w:r>
      <w:r w:rsidRPr="00527CCA">
        <w:rPr>
          <w:rFonts w:ascii="Times New Roman" w:hAnsi="Times New Roman" w:cs="Times New Roman"/>
          <w:sz w:val="20"/>
          <w:szCs w:val="20"/>
        </w:rPr>
        <w:t>obowiązującymi przepisami. Kierunek przepływu czynnika przez zawór – w obie strony.</w:t>
      </w:r>
    </w:p>
    <w:p w:rsidR="009E4E3A" w:rsidRPr="00E870B9" w:rsidRDefault="009E4E3A" w:rsidP="00527C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E870B9">
        <w:rPr>
          <w:rFonts w:ascii="Times New Roman" w:hAnsi="Times New Roman" w:cs="Times New Roman"/>
          <w:bCs/>
          <w:sz w:val="20"/>
          <w:szCs w:val="20"/>
          <w:u w:val="single"/>
        </w:rPr>
        <w:t xml:space="preserve">Armatura w </w:t>
      </w:r>
      <w:proofErr w:type="spellStart"/>
      <w:r w:rsidRPr="00E870B9">
        <w:rPr>
          <w:rFonts w:ascii="Times New Roman" w:hAnsi="Times New Roman" w:cs="Times New Roman"/>
          <w:bCs/>
          <w:sz w:val="20"/>
          <w:szCs w:val="20"/>
          <w:u w:val="single"/>
        </w:rPr>
        <w:t>odwodnieniach</w:t>
      </w:r>
      <w:proofErr w:type="spellEnd"/>
      <w:r w:rsidRPr="00E870B9">
        <w:rPr>
          <w:rFonts w:ascii="Times New Roman" w:hAnsi="Times New Roman" w:cs="Times New Roman"/>
          <w:bCs/>
          <w:sz w:val="20"/>
          <w:szCs w:val="20"/>
          <w:u w:val="single"/>
        </w:rPr>
        <w:t xml:space="preserve"> i </w:t>
      </w:r>
      <w:proofErr w:type="spellStart"/>
      <w:r w:rsidRPr="00E870B9">
        <w:rPr>
          <w:rFonts w:ascii="Times New Roman" w:hAnsi="Times New Roman" w:cs="Times New Roman"/>
          <w:bCs/>
          <w:sz w:val="20"/>
          <w:szCs w:val="20"/>
          <w:u w:val="single"/>
        </w:rPr>
        <w:t>odpowietrzeniach</w:t>
      </w:r>
      <w:proofErr w:type="spellEnd"/>
      <w:r w:rsidRPr="00E870B9">
        <w:rPr>
          <w:rFonts w:ascii="Times New Roman" w:hAnsi="Times New Roman" w:cs="Times New Roman"/>
          <w:bCs/>
          <w:sz w:val="20"/>
          <w:szCs w:val="20"/>
          <w:u w:val="single"/>
        </w:rPr>
        <w:t xml:space="preserve"> preizolowanych</w:t>
      </w:r>
    </w:p>
    <w:p w:rsidR="00E870B9" w:rsidRDefault="009E4E3A" w:rsidP="00527C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CCA">
        <w:rPr>
          <w:rFonts w:ascii="Times New Roman" w:hAnsi="Times New Roman" w:cs="Times New Roman"/>
          <w:sz w:val="20"/>
          <w:szCs w:val="20"/>
        </w:rPr>
        <w:t xml:space="preserve">Armatura na </w:t>
      </w:r>
      <w:proofErr w:type="spellStart"/>
      <w:r w:rsidRPr="00527CCA">
        <w:rPr>
          <w:rFonts w:ascii="Times New Roman" w:hAnsi="Times New Roman" w:cs="Times New Roman"/>
          <w:sz w:val="20"/>
          <w:szCs w:val="20"/>
        </w:rPr>
        <w:t>odwodnieniach</w:t>
      </w:r>
      <w:proofErr w:type="spellEnd"/>
      <w:r w:rsidRPr="00527CCA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527CCA">
        <w:rPr>
          <w:rFonts w:ascii="Times New Roman" w:hAnsi="Times New Roman" w:cs="Times New Roman"/>
          <w:sz w:val="20"/>
          <w:szCs w:val="20"/>
        </w:rPr>
        <w:t>odpowietrzeniach</w:t>
      </w:r>
      <w:proofErr w:type="spellEnd"/>
      <w:r w:rsidRPr="00527CCA">
        <w:rPr>
          <w:rFonts w:ascii="Times New Roman" w:hAnsi="Times New Roman" w:cs="Times New Roman"/>
          <w:sz w:val="20"/>
          <w:szCs w:val="20"/>
        </w:rPr>
        <w:t xml:space="preserve"> w wykonaniu na PN</w:t>
      </w:r>
      <w:r w:rsidR="00733E05">
        <w:rPr>
          <w:rFonts w:ascii="Times New Roman" w:hAnsi="Times New Roman" w:cs="Times New Roman"/>
          <w:sz w:val="20"/>
          <w:szCs w:val="20"/>
        </w:rPr>
        <w:t>= 2,5MPa i t=15</w:t>
      </w:r>
      <w:r w:rsidRPr="00527CCA">
        <w:rPr>
          <w:rFonts w:ascii="Times New Roman" w:hAnsi="Times New Roman" w:cs="Times New Roman"/>
          <w:sz w:val="20"/>
          <w:szCs w:val="20"/>
        </w:rPr>
        <w:t>0</w:t>
      </w:r>
      <w:r w:rsidR="00733E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3E05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E870B9">
        <w:rPr>
          <w:rFonts w:ascii="Times New Roman" w:hAnsi="Times New Roman" w:cs="Times New Roman"/>
          <w:sz w:val="20"/>
          <w:szCs w:val="20"/>
        </w:rPr>
        <w:t>C.</w:t>
      </w:r>
      <w:proofErr w:type="spellEnd"/>
      <w:r w:rsidR="00E870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E3A" w:rsidRPr="00527CCA" w:rsidRDefault="009E4E3A" w:rsidP="00527C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CCA">
        <w:rPr>
          <w:rFonts w:ascii="Times New Roman" w:hAnsi="Times New Roman" w:cs="Times New Roman"/>
          <w:sz w:val="20"/>
          <w:szCs w:val="20"/>
        </w:rPr>
        <w:t>Kr</w:t>
      </w:r>
      <w:r w:rsidR="00E870B9">
        <w:rPr>
          <w:rFonts w:ascii="Times New Roman" w:hAnsi="Times New Roman" w:cs="Times New Roman"/>
          <w:sz w:val="20"/>
          <w:szCs w:val="20"/>
        </w:rPr>
        <w:t xml:space="preserve">óciec </w:t>
      </w:r>
      <w:r w:rsidRPr="00527CCA">
        <w:rPr>
          <w:rFonts w:ascii="Times New Roman" w:hAnsi="Times New Roman" w:cs="Times New Roman"/>
          <w:sz w:val="20"/>
          <w:szCs w:val="20"/>
        </w:rPr>
        <w:t xml:space="preserve">wylotowy mocowany do armatury kulowej stosowany w </w:t>
      </w:r>
      <w:proofErr w:type="spellStart"/>
      <w:r w:rsidRPr="00527CCA">
        <w:rPr>
          <w:rFonts w:ascii="Times New Roman" w:hAnsi="Times New Roman" w:cs="Times New Roman"/>
          <w:sz w:val="20"/>
          <w:szCs w:val="20"/>
        </w:rPr>
        <w:t>odwodnien</w:t>
      </w:r>
      <w:r w:rsidR="00E870B9">
        <w:rPr>
          <w:rFonts w:ascii="Times New Roman" w:hAnsi="Times New Roman" w:cs="Times New Roman"/>
          <w:sz w:val="20"/>
          <w:szCs w:val="20"/>
        </w:rPr>
        <w:t>iach</w:t>
      </w:r>
      <w:proofErr w:type="spellEnd"/>
      <w:r w:rsidR="00E870B9">
        <w:rPr>
          <w:rFonts w:ascii="Times New Roman" w:hAnsi="Times New Roman" w:cs="Times New Roman"/>
          <w:sz w:val="20"/>
          <w:szCs w:val="20"/>
        </w:rPr>
        <w:t xml:space="preserve"> górnych i </w:t>
      </w:r>
      <w:proofErr w:type="spellStart"/>
      <w:r w:rsidR="00E870B9">
        <w:rPr>
          <w:rFonts w:ascii="Times New Roman" w:hAnsi="Times New Roman" w:cs="Times New Roman"/>
          <w:sz w:val="20"/>
          <w:szCs w:val="20"/>
        </w:rPr>
        <w:t>odpowietrzeniach</w:t>
      </w:r>
      <w:proofErr w:type="spellEnd"/>
      <w:r w:rsidR="00E870B9">
        <w:rPr>
          <w:rFonts w:ascii="Times New Roman" w:hAnsi="Times New Roman" w:cs="Times New Roman"/>
          <w:sz w:val="20"/>
          <w:szCs w:val="20"/>
        </w:rPr>
        <w:t xml:space="preserve"> </w:t>
      </w:r>
      <w:r w:rsidR="00E870B9">
        <w:rPr>
          <w:rFonts w:ascii="Times New Roman" w:hAnsi="Times New Roman" w:cs="Times New Roman"/>
          <w:sz w:val="20"/>
          <w:szCs w:val="20"/>
        </w:rPr>
        <w:br/>
      </w:r>
      <w:r w:rsidRPr="00527CCA">
        <w:rPr>
          <w:rFonts w:ascii="Times New Roman" w:hAnsi="Times New Roman" w:cs="Times New Roman"/>
          <w:sz w:val="20"/>
          <w:szCs w:val="20"/>
        </w:rPr>
        <w:t>z wylotem skierowanym do góry musi być wykonany ze stali nie</w:t>
      </w:r>
      <w:r w:rsidR="00E870B9">
        <w:rPr>
          <w:rFonts w:ascii="Times New Roman" w:hAnsi="Times New Roman" w:cs="Times New Roman"/>
          <w:sz w:val="20"/>
          <w:szCs w:val="20"/>
        </w:rPr>
        <w:t xml:space="preserve">rdzewnej z gwintem wewnętrznym, </w:t>
      </w:r>
      <w:r w:rsidRPr="00527CCA">
        <w:rPr>
          <w:rFonts w:ascii="Times New Roman" w:hAnsi="Times New Roman" w:cs="Times New Roman"/>
          <w:sz w:val="20"/>
          <w:szCs w:val="20"/>
        </w:rPr>
        <w:t>dodatkowo zamontowaną szybko-złączką strażacką wraz z zaślepką.</w:t>
      </w:r>
    </w:p>
    <w:p w:rsidR="009E4E3A" w:rsidRPr="00E870B9" w:rsidRDefault="009E4E3A" w:rsidP="00527C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870B9">
        <w:rPr>
          <w:rFonts w:ascii="Times New Roman" w:hAnsi="Times New Roman" w:cs="Times New Roman"/>
          <w:sz w:val="20"/>
          <w:szCs w:val="20"/>
          <w:u w:val="single"/>
        </w:rPr>
        <w:t>System alarmowy</w:t>
      </w:r>
    </w:p>
    <w:p w:rsidR="00167BD7" w:rsidRDefault="009E4E3A" w:rsidP="00527C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CCA">
        <w:rPr>
          <w:rFonts w:ascii="Times New Roman" w:hAnsi="Times New Roman" w:cs="Times New Roman"/>
          <w:sz w:val="20"/>
          <w:szCs w:val="20"/>
        </w:rPr>
        <w:t>Rury preizolowane powinny być uzbrojone w system</w:t>
      </w:r>
      <w:r w:rsidR="00E870B9">
        <w:rPr>
          <w:rFonts w:ascii="Times New Roman" w:hAnsi="Times New Roman" w:cs="Times New Roman"/>
          <w:sz w:val="20"/>
          <w:szCs w:val="20"/>
        </w:rPr>
        <w:t xml:space="preserve"> alarmowy impulsowy (nordycki). </w:t>
      </w:r>
      <w:r w:rsidRPr="00527CCA">
        <w:rPr>
          <w:rFonts w:ascii="Times New Roman" w:hAnsi="Times New Roman" w:cs="Times New Roman"/>
          <w:sz w:val="20"/>
          <w:szCs w:val="20"/>
        </w:rPr>
        <w:t>Rury i elementy prefabrykowane muszą posia</w:t>
      </w:r>
      <w:r w:rsidR="00E870B9">
        <w:rPr>
          <w:rFonts w:ascii="Times New Roman" w:hAnsi="Times New Roman" w:cs="Times New Roman"/>
          <w:sz w:val="20"/>
          <w:szCs w:val="20"/>
        </w:rPr>
        <w:t xml:space="preserve">dać wtopione w izolację minimum </w:t>
      </w:r>
      <w:r w:rsidRPr="00527CCA">
        <w:rPr>
          <w:rFonts w:ascii="Times New Roman" w:hAnsi="Times New Roman" w:cs="Times New Roman"/>
          <w:sz w:val="20"/>
          <w:szCs w:val="20"/>
        </w:rPr>
        <w:t xml:space="preserve">2 miedziane druty </w:t>
      </w:r>
      <w:r w:rsidR="00167BD7">
        <w:rPr>
          <w:rFonts w:ascii="Times New Roman" w:hAnsi="Times New Roman" w:cs="Times New Roman"/>
          <w:sz w:val="20"/>
          <w:szCs w:val="20"/>
        </w:rPr>
        <w:t xml:space="preserve">(jeden ocynkowany) </w:t>
      </w:r>
      <w:r w:rsidRPr="00527CCA">
        <w:rPr>
          <w:rFonts w:ascii="Times New Roman" w:hAnsi="Times New Roman" w:cs="Times New Roman"/>
          <w:sz w:val="20"/>
          <w:szCs w:val="20"/>
        </w:rPr>
        <w:t xml:space="preserve">alarmowe o polu przekroju 1.5 </w:t>
      </w:r>
      <w:r w:rsidRPr="00E870B9">
        <w:rPr>
          <w:rFonts w:ascii="Times New Roman" w:hAnsi="Times New Roman" w:cs="Times New Roman"/>
          <w:sz w:val="20"/>
          <w:szCs w:val="20"/>
        </w:rPr>
        <w:t>mm</w:t>
      </w:r>
      <w:r w:rsidR="00E870B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27CCA">
        <w:rPr>
          <w:rFonts w:ascii="Times New Roman" w:hAnsi="Times New Roman" w:cs="Times New Roman"/>
          <w:sz w:val="20"/>
          <w:szCs w:val="20"/>
        </w:rPr>
        <w:t xml:space="preserve"> </w:t>
      </w:r>
      <w:r w:rsidR="00E870B9">
        <w:rPr>
          <w:rFonts w:ascii="Times New Roman" w:hAnsi="Times New Roman" w:cs="Times New Roman"/>
          <w:sz w:val="20"/>
          <w:szCs w:val="20"/>
        </w:rPr>
        <w:t>każdy.</w:t>
      </w:r>
      <w:r w:rsidRPr="00527CCA">
        <w:rPr>
          <w:rFonts w:ascii="Times New Roman" w:hAnsi="Times New Roman" w:cs="Times New Roman"/>
          <w:sz w:val="20"/>
          <w:szCs w:val="20"/>
        </w:rPr>
        <w:t xml:space="preserve"> Nie dopuszcza się do stosowania w złączach </w:t>
      </w:r>
      <w:proofErr w:type="spellStart"/>
      <w:r w:rsidRPr="00527CCA">
        <w:rPr>
          <w:rFonts w:ascii="Times New Roman" w:hAnsi="Times New Roman" w:cs="Times New Roman"/>
          <w:sz w:val="20"/>
          <w:szCs w:val="20"/>
        </w:rPr>
        <w:t>mufowyc</w:t>
      </w:r>
      <w:r w:rsidR="00167BD7">
        <w:rPr>
          <w:rFonts w:ascii="Times New Roman" w:hAnsi="Times New Roman" w:cs="Times New Roman"/>
          <w:sz w:val="20"/>
          <w:szCs w:val="20"/>
        </w:rPr>
        <w:t>h</w:t>
      </w:r>
      <w:proofErr w:type="spellEnd"/>
      <w:r w:rsidR="00167BD7">
        <w:rPr>
          <w:rFonts w:ascii="Times New Roman" w:hAnsi="Times New Roman" w:cs="Times New Roman"/>
          <w:sz w:val="20"/>
          <w:szCs w:val="20"/>
        </w:rPr>
        <w:t xml:space="preserve"> jakichkolwiek elektronicznych</w:t>
      </w:r>
      <w:r w:rsidR="00E16560">
        <w:rPr>
          <w:rFonts w:ascii="Times New Roman" w:hAnsi="Times New Roman" w:cs="Times New Roman"/>
          <w:sz w:val="20"/>
          <w:szCs w:val="20"/>
        </w:rPr>
        <w:t xml:space="preserve"> </w:t>
      </w:r>
      <w:r w:rsidR="00167BD7">
        <w:rPr>
          <w:rFonts w:ascii="Times New Roman" w:hAnsi="Times New Roman" w:cs="Times New Roman"/>
          <w:sz w:val="20"/>
          <w:szCs w:val="20"/>
        </w:rPr>
        <w:t>komponentów systemu alarmowego.</w:t>
      </w:r>
    </w:p>
    <w:p w:rsidR="009E4E3A" w:rsidRPr="00527CCA" w:rsidRDefault="009E4E3A" w:rsidP="00527C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CCA">
        <w:rPr>
          <w:rFonts w:ascii="Times New Roman" w:hAnsi="Times New Roman" w:cs="Times New Roman"/>
          <w:sz w:val="20"/>
          <w:szCs w:val="20"/>
        </w:rPr>
        <w:t>System alarmowy powinien zapewniać zarówno mo</w:t>
      </w:r>
      <w:r w:rsidR="00167BD7">
        <w:rPr>
          <w:rFonts w:ascii="Times New Roman" w:hAnsi="Times New Roman" w:cs="Times New Roman"/>
          <w:sz w:val="20"/>
          <w:szCs w:val="20"/>
        </w:rPr>
        <w:t xml:space="preserve">żliwość lokalizacji awarii, jak </w:t>
      </w:r>
      <w:r w:rsidRPr="00527CCA">
        <w:rPr>
          <w:rFonts w:ascii="Times New Roman" w:hAnsi="Times New Roman" w:cs="Times New Roman"/>
          <w:sz w:val="20"/>
          <w:szCs w:val="20"/>
        </w:rPr>
        <w:t>i zastosowania centralnego monitoringu sieci cieplnych.</w:t>
      </w:r>
    </w:p>
    <w:sectPr w:rsidR="009E4E3A" w:rsidRPr="00527CCA" w:rsidSect="006F4C4D">
      <w:headerReference w:type="default" r:id="rId7"/>
      <w:pgSz w:w="11906" w:h="16838"/>
      <w:pgMar w:top="290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57" w:rsidRDefault="00005457" w:rsidP="00FE776F">
      <w:pPr>
        <w:spacing w:after="0" w:line="240" w:lineRule="auto"/>
      </w:pPr>
      <w:r>
        <w:separator/>
      </w:r>
    </w:p>
  </w:endnote>
  <w:endnote w:type="continuationSeparator" w:id="0">
    <w:p w:rsidR="00005457" w:rsidRDefault="00005457" w:rsidP="00FE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57" w:rsidRDefault="00005457" w:rsidP="00FE776F">
      <w:pPr>
        <w:spacing w:after="0" w:line="240" w:lineRule="auto"/>
      </w:pPr>
      <w:r>
        <w:separator/>
      </w:r>
    </w:p>
  </w:footnote>
  <w:footnote w:type="continuationSeparator" w:id="0">
    <w:p w:rsidR="00005457" w:rsidRDefault="00005457" w:rsidP="00FE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0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6"/>
      <w:gridCol w:w="7730"/>
    </w:tblGrid>
    <w:tr w:rsidR="00FE776F" w:rsidRPr="006F4C4D" w:rsidTr="00E46F7A">
      <w:tc>
        <w:tcPr>
          <w:tcW w:w="1876" w:type="dxa"/>
        </w:tcPr>
        <w:p w:rsidR="00FE776F" w:rsidRPr="006F4C4D" w:rsidRDefault="00FE776F" w:rsidP="00E46F7A">
          <w:pPr>
            <w:pStyle w:val="Nagwek"/>
            <w:rPr>
              <w:sz w:val="16"/>
              <w:szCs w:val="16"/>
            </w:rPr>
          </w:pPr>
          <w:r w:rsidRPr="006F4C4D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DC4CE35" wp14:editId="4227AD4E">
                <wp:extent cx="660400" cy="511995"/>
                <wp:effectExtent l="0" t="0" r="6350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087" cy="5140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0" w:type="dxa"/>
        </w:tcPr>
        <w:p w:rsidR="00FE776F" w:rsidRPr="006F4C4D" w:rsidRDefault="00FE776F" w:rsidP="00E46F7A">
          <w:pPr>
            <w:pStyle w:val="Nagwek"/>
            <w:rPr>
              <w:b/>
              <w:sz w:val="16"/>
              <w:szCs w:val="16"/>
            </w:rPr>
          </w:pPr>
          <w:r w:rsidRPr="006F4C4D">
            <w:rPr>
              <w:b/>
              <w:sz w:val="16"/>
              <w:szCs w:val="16"/>
            </w:rPr>
            <w:t xml:space="preserve">  MIEJSKI ZAKŁAD ENERGETYKI CIEPLNEJ W ŚWIDNICY  Spółka z ograniczoną odpowiedzialnością</w:t>
          </w:r>
        </w:p>
        <w:p w:rsidR="00FE776F" w:rsidRPr="006F4C4D" w:rsidRDefault="00FE776F" w:rsidP="00E46F7A">
          <w:pPr>
            <w:pStyle w:val="Nagwek"/>
            <w:rPr>
              <w:sz w:val="16"/>
              <w:szCs w:val="16"/>
              <w:lang w:val="en-US"/>
            </w:rPr>
          </w:pPr>
          <w:r w:rsidRPr="006F4C4D">
            <w:rPr>
              <w:sz w:val="16"/>
              <w:szCs w:val="16"/>
            </w:rPr>
            <w:t xml:space="preserve">   58-100 Świdnica, ul. </w:t>
          </w:r>
          <w:r w:rsidRPr="006F4C4D">
            <w:rPr>
              <w:sz w:val="16"/>
              <w:szCs w:val="16"/>
              <w:lang w:val="en-US"/>
            </w:rPr>
            <w:t>Pogodna  1</w:t>
          </w:r>
        </w:p>
        <w:p w:rsidR="00FE776F" w:rsidRPr="006F4C4D" w:rsidRDefault="00FE776F" w:rsidP="00E46F7A">
          <w:pPr>
            <w:pStyle w:val="Nagwek"/>
            <w:rPr>
              <w:sz w:val="16"/>
              <w:szCs w:val="16"/>
              <w:lang w:val="en-US"/>
            </w:rPr>
          </w:pPr>
          <w:r w:rsidRPr="006F4C4D">
            <w:rPr>
              <w:sz w:val="16"/>
              <w:szCs w:val="16"/>
              <w:lang w:val="en-US"/>
            </w:rPr>
            <w:t xml:space="preserve">   tel. 74/852 40 41   74/852 25 77    tel. / fax  74/852 43 58</w:t>
          </w:r>
        </w:p>
        <w:p w:rsidR="006F4C4D" w:rsidRPr="006F4C4D" w:rsidRDefault="00FE776F" w:rsidP="00E46F7A">
          <w:pPr>
            <w:pStyle w:val="Nagwek"/>
            <w:rPr>
              <w:color w:val="000000" w:themeColor="text1"/>
              <w:sz w:val="16"/>
              <w:szCs w:val="16"/>
              <w:u w:val="single"/>
              <w:lang w:val="en-GB"/>
            </w:rPr>
          </w:pPr>
          <w:r w:rsidRPr="006F4C4D">
            <w:rPr>
              <w:sz w:val="16"/>
              <w:szCs w:val="16"/>
              <w:lang w:val="en-GB"/>
            </w:rPr>
            <w:t xml:space="preserve">   www. mzec.swidnica.pl   e-mail: </w:t>
          </w:r>
          <w:hyperlink r:id="rId2" w:history="1">
            <w:r w:rsidRPr="006F4C4D">
              <w:rPr>
                <w:rStyle w:val="Hipercze"/>
                <w:color w:val="000000" w:themeColor="text1"/>
                <w:sz w:val="16"/>
                <w:szCs w:val="16"/>
                <w:lang w:val="en-GB"/>
              </w:rPr>
              <w:t>mzec@mzec.swidnica.pl</w:t>
            </w:r>
          </w:hyperlink>
        </w:p>
      </w:tc>
    </w:tr>
  </w:tbl>
  <w:p w:rsidR="00FE776F" w:rsidRPr="006F4C4D" w:rsidRDefault="00FE776F" w:rsidP="006F4C4D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90B97"/>
    <w:multiLevelType w:val="hybridMultilevel"/>
    <w:tmpl w:val="7F88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B3B0A"/>
    <w:multiLevelType w:val="hybridMultilevel"/>
    <w:tmpl w:val="7628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3A"/>
    <w:rsid w:val="00005457"/>
    <w:rsid w:val="000F183D"/>
    <w:rsid w:val="0011005E"/>
    <w:rsid w:val="00167BD7"/>
    <w:rsid w:val="001744DF"/>
    <w:rsid w:val="001756C5"/>
    <w:rsid w:val="001860BF"/>
    <w:rsid w:val="002253D9"/>
    <w:rsid w:val="002730B5"/>
    <w:rsid w:val="00283D97"/>
    <w:rsid w:val="00285B8E"/>
    <w:rsid w:val="003031C2"/>
    <w:rsid w:val="0033051A"/>
    <w:rsid w:val="00390873"/>
    <w:rsid w:val="003C2451"/>
    <w:rsid w:val="003D2292"/>
    <w:rsid w:val="003E3852"/>
    <w:rsid w:val="004069D2"/>
    <w:rsid w:val="004878CB"/>
    <w:rsid w:val="004C172E"/>
    <w:rsid w:val="0050614C"/>
    <w:rsid w:val="00527CCA"/>
    <w:rsid w:val="00556E6E"/>
    <w:rsid w:val="00584EC7"/>
    <w:rsid w:val="005A0A13"/>
    <w:rsid w:val="005A78FE"/>
    <w:rsid w:val="005F4C11"/>
    <w:rsid w:val="006F4C4D"/>
    <w:rsid w:val="006F7F7D"/>
    <w:rsid w:val="00725A51"/>
    <w:rsid w:val="00733E05"/>
    <w:rsid w:val="007C57BB"/>
    <w:rsid w:val="007F5CC5"/>
    <w:rsid w:val="00802C19"/>
    <w:rsid w:val="0083088A"/>
    <w:rsid w:val="00850C5E"/>
    <w:rsid w:val="00875B85"/>
    <w:rsid w:val="00890C92"/>
    <w:rsid w:val="00892E23"/>
    <w:rsid w:val="008D0590"/>
    <w:rsid w:val="008F7418"/>
    <w:rsid w:val="00992794"/>
    <w:rsid w:val="009D3688"/>
    <w:rsid w:val="009E4E3A"/>
    <w:rsid w:val="009F4E6E"/>
    <w:rsid w:val="00A15798"/>
    <w:rsid w:val="00A7116C"/>
    <w:rsid w:val="00A83964"/>
    <w:rsid w:val="00AB3988"/>
    <w:rsid w:val="00AF54D6"/>
    <w:rsid w:val="00B01095"/>
    <w:rsid w:val="00B027B5"/>
    <w:rsid w:val="00B16E8B"/>
    <w:rsid w:val="00B24E84"/>
    <w:rsid w:val="00B25D4E"/>
    <w:rsid w:val="00C20B57"/>
    <w:rsid w:val="00CB2D55"/>
    <w:rsid w:val="00CD28FB"/>
    <w:rsid w:val="00D917C9"/>
    <w:rsid w:val="00DC24AD"/>
    <w:rsid w:val="00DC47E7"/>
    <w:rsid w:val="00E14C5D"/>
    <w:rsid w:val="00E16560"/>
    <w:rsid w:val="00E870B9"/>
    <w:rsid w:val="00EC4B18"/>
    <w:rsid w:val="00F02DBE"/>
    <w:rsid w:val="00F5288B"/>
    <w:rsid w:val="00F86588"/>
    <w:rsid w:val="00FC18C5"/>
    <w:rsid w:val="00FE776F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4CFC8-D7EB-4CD9-B080-0ED1B92E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7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7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76F"/>
  </w:style>
  <w:style w:type="paragraph" w:styleId="Stopka">
    <w:name w:val="footer"/>
    <w:basedOn w:val="Normalny"/>
    <w:link w:val="StopkaZnak"/>
    <w:uiPriority w:val="99"/>
    <w:unhideWhenUsed/>
    <w:rsid w:val="00FE7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76F"/>
  </w:style>
  <w:style w:type="table" w:styleId="Tabela-Siatka">
    <w:name w:val="Table Grid"/>
    <w:basedOn w:val="Standardowy"/>
    <w:uiPriority w:val="59"/>
    <w:rsid w:val="00FE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7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ec@mzec.swidn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MZEC</dc:creator>
  <cp:lastModifiedBy>Kasia</cp:lastModifiedBy>
  <cp:revision>2</cp:revision>
  <dcterms:created xsi:type="dcterms:W3CDTF">2018-06-01T07:22:00Z</dcterms:created>
  <dcterms:modified xsi:type="dcterms:W3CDTF">2018-06-01T07:22:00Z</dcterms:modified>
</cp:coreProperties>
</file>